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E" w:rsidRPr="00947C1E" w:rsidRDefault="008A60DA" w:rsidP="000022FE">
      <w:pPr>
        <w:rPr>
          <w:rFonts w:ascii="Corbel" w:hAnsi="Corbel"/>
        </w:rPr>
      </w:pPr>
      <w:r>
        <w:rPr>
          <w:rFonts w:ascii="Corbel" w:hAnsi="Corbel"/>
          <w:noProof/>
          <w:lang w:eastAsia="fr-FR"/>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6" type="#_x0000_t114" style="position:absolute;margin-left:142pt;margin-top:1pt;width:362.95pt;height:100.45pt;z-index:251660288" fillcolor="#e6e6e6" strokecolor="#7f7f7f" strokeweight="1pt">
            <v:fill color2="fill lighten(51)" rotate="t" angle="-135" focusposition=".5,.5" focussize="" method="linear sigma" type="gradient"/>
            <v:shadow on="t" type="perspective" color="#7f7f7f" opacity=".5" offset="1pt" offset2="-3pt"/>
            <v:textbox style="mso-next-textbox:#_x0000_s1026">
              <w:txbxContent>
                <w:p w:rsidR="00B21779" w:rsidRPr="00947C1E" w:rsidRDefault="00B21779" w:rsidP="000022FE">
                  <w:pPr>
                    <w:pStyle w:val="Default"/>
                    <w:tabs>
                      <w:tab w:val="left" w:pos="360"/>
                      <w:tab w:val="center" w:pos="4703"/>
                    </w:tabs>
                    <w:jc w:val="center"/>
                    <w:rPr>
                      <w:rFonts w:ascii="Corbel" w:hAnsi="Corbel"/>
                      <w:b/>
                      <w:bCs/>
                      <w:color w:val="A80054"/>
                      <w:sz w:val="2"/>
                      <w:szCs w:val="2"/>
                    </w:rPr>
                  </w:pPr>
                </w:p>
                <w:p w:rsidR="00B21779" w:rsidRPr="00947C1E" w:rsidRDefault="00B21779" w:rsidP="000022FE">
                  <w:pPr>
                    <w:jc w:val="center"/>
                    <w:rPr>
                      <w:rFonts w:ascii="Corbel" w:hAnsi="Corbel"/>
                      <w:b/>
                      <w:color w:val="A80054"/>
                      <w:sz w:val="24"/>
                      <w:szCs w:val="24"/>
                    </w:rPr>
                  </w:pPr>
                  <w:r w:rsidRPr="00947C1E">
                    <w:rPr>
                      <w:rFonts w:ascii="Corbel" w:hAnsi="Corbel"/>
                      <w:b/>
                      <w:color w:val="A80054"/>
                      <w:sz w:val="24"/>
                      <w:szCs w:val="24"/>
                    </w:rPr>
                    <w:t>GRILLE D’OBSERVATION</w:t>
                  </w:r>
                </w:p>
                <w:p w:rsidR="00B21779" w:rsidRPr="00947C1E" w:rsidRDefault="00B21779" w:rsidP="000022FE">
                  <w:pPr>
                    <w:jc w:val="center"/>
                    <w:rPr>
                      <w:rFonts w:ascii="Corbel" w:hAnsi="Corbel"/>
                      <w:b/>
                      <w:color w:val="7F7F7F" w:themeColor="text1" w:themeTint="80"/>
                    </w:rPr>
                  </w:pPr>
                  <w:r w:rsidRPr="00947C1E">
                    <w:rPr>
                      <w:rFonts w:ascii="Corbel" w:hAnsi="Corbel"/>
                      <w:b/>
                      <w:color w:val="7F7F7F" w:themeColor="text1" w:themeTint="80"/>
                    </w:rPr>
                    <w:t xml:space="preserve">Pour des élèves présentant des difficultés </w:t>
                  </w:r>
                  <w:r w:rsidR="00283767">
                    <w:rPr>
                      <w:rFonts w:ascii="Corbel" w:hAnsi="Corbel"/>
                      <w:b/>
                      <w:color w:val="7F7F7F" w:themeColor="text1" w:themeTint="80"/>
                    </w:rPr>
                    <w:t>concernant</w:t>
                  </w:r>
                  <w:r w:rsidRPr="00947C1E">
                    <w:rPr>
                      <w:rFonts w:ascii="Corbel" w:hAnsi="Corbel"/>
                      <w:b/>
                      <w:color w:val="7F7F7F" w:themeColor="text1" w:themeTint="80"/>
                    </w:rPr>
                    <w:t xml:space="preserve"> :                     </w:t>
                  </w:r>
                </w:p>
                <w:p w:rsidR="00B21779" w:rsidRPr="00947C1E" w:rsidRDefault="00283767" w:rsidP="000022FE">
                  <w:pPr>
                    <w:jc w:val="center"/>
                    <w:rPr>
                      <w:rFonts w:ascii="Corbel" w:hAnsi="Corbel"/>
                      <w:b/>
                      <w:color w:val="1D9117"/>
                      <w:sz w:val="24"/>
                      <w:szCs w:val="24"/>
                    </w:rPr>
                  </w:pPr>
                  <w:r>
                    <w:rPr>
                      <w:rFonts w:ascii="Corbel" w:hAnsi="Corbel"/>
                      <w:b/>
                      <w:color w:val="1D9117"/>
                      <w:sz w:val="24"/>
                      <w:szCs w:val="24"/>
                    </w:rPr>
                    <w:t>La petite et la grande motricité</w:t>
                  </w:r>
                </w:p>
                <w:p w:rsidR="00B21779" w:rsidRPr="00947C1E" w:rsidRDefault="00B21779" w:rsidP="000022FE">
                  <w:pPr>
                    <w:jc w:val="center"/>
                    <w:rPr>
                      <w:rFonts w:ascii="Corbel" w:hAnsi="Corbel"/>
                      <w:b/>
                      <w:color w:val="C00000"/>
                      <w:sz w:val="24"/>
                      <w:szCs w:val="24"/>
                    </w:rPr>
                  </w:pPr>
                </w:p>
              </w:txbxContent>
            </v:textbox>
          </v:shape>
        </w:pict>
      </w:r>
      <w:r w:rsidR="000022FE" w:rsidRPr="00947C1E">
        <w:rPr>
          <w:rFonts w:ascii="Corbel" w:hAnsi="Corbel"/>
          <w:noProof/>
          <w:lang w:eastAsia="fr-FR"/>
        </w:rPr>
        <w:drawing>
          <wp:inline distT="0" distB="0" distL="0" distR="0">
            <wp:extent cx="1552785" cy="1228725"/>
            <wp:effectExtent l="19050" t="0" r="931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srcRect/>
                    <a:stretch>
                      <a:fillRect/>
                    </a:stretch>
                  </pic:blipFill>
                  <pic:spPr bwMode="auto">
                    <a:xfrm>
                      <a:off x="0" y="0"/>
                      <a:ext cx="1567527" cy="1240390"/>
                    </a:xfrm>
                    <a:prstGeom prst="rect">
                      <a:avLst/>
                    </a:prstGeom>
                    <a:noFill/>
                    <a:ln w="9525">
                      <a:noFill/>
                      <a:miter lim="800000"/>
                      <a:headEnd/>
                      <a:tailEnd/>
                    </a:ln>
                  </pic:spPr>
                </pic:pic>
              </a:graphicData>
            </a:graphic>
          </wp:inline>
        </w:drawing>
      </w:r>
    </w:p>
    <w:p w:rsidR="00FA3D36" w:rsidRPr="00947C1E" w:rsidRDefault="00FA3D36" w:rsidP="00FA3D36">
      <w:pPr>
        <w:jc w:val="center"/>
        <w:rPr>
          <w:rFonts w:ascii="Corbel" w:hAnsi="Corbel"/>
        </w:rPr>
      </w:pPr>
    </w:p>
    <w:p w:rsidR="00FA3D36" w:rsidRPr="00947C1E" w:rsidRDefault="00947C1E" w:rsidP="00947C1E">
      <w:pPr>
        <w:rPr>
          <w:rFonts w:ascii="Corbel" w:hAnsi="Corbel"/>
        </w:rPr>
      </w:pPr>
      <w:r w:rsidRPr="00947C1E">
        <w:rPr>
          <w:rFonts w:ascii="Corbel" w:hAnsi="Corbel"/>
          <w:color w:val="A80054"/>
        </w:rPr>
        <w:sym w:font="Wingdings" w:char="F0C4"/>
      </w:r>
      <w:r w:rsidRPr="00947C1E">
        <w:rPr>
          <w:rFonts w:ascii="Corbel" w:hAnsi="Corbel"/>
        </w:rPr>
        <w:t xml:space="preserve"> </w:t>
      </w:r>
      <w:r>
        <w:rPr>
          <w:rFonts w:ascii="Corbel" w:hAnsi="Corbel"/>
          <w:b/>
          <w:color w:val="A80054"/>
        </w:rPr>
        <w:t>Les critères d’observation :</w:t>
      </w:r>
    </w:p>
    <w:tbl>
      <w:tblPr>
        <w:tblStyle w:val="Grilledutableau"/>
        <w:tblW w:w="0" w:type="auto"/>
        <w:tblCellMar>
          <w:top w:w="170" w:type="dxa"/>
          <w:bottom w:w="170" w:type="dxa"/>
        </w:tblCellMar>
        <w:tblLook w:val="04A0"/>
      </w:tblPr>
      <w:tblGrid>
        <w:gridCol w:w="5495"/>
        <w:gridCol w:w="1401"/>
        <w:gridCol w:w="3448"/>
      </w:tblGrid>
      <w:tr w:rsidR="00947C1E" w:rsidRPr="00E73CD2" w:rsidTr="00BA4955">
        <w:tc>
          <w:tcPr>
            <w:tcW w:w="5495" w:type="dxa"/>
          </w:tcPr>
          <w:p w:rsidR="00947C1E" w:rsidRPr="00B33803" w:rsidRDefault="00947C1E" w:rsidP="00BA4955">
            <w:pPr>
              <w:spacing w:line="276" w:lineRule="auto"/>
              <w:jc w:val="center"/>
              <w:rPr>
                <w:rFonts w:ascii="Corbel" w:hAnsi="Corbel"/>
                <w:b/>
                <w:sz w:val="20"/>
                <w:szCs w:val="20"/>
              </w:rPr>
            </w:pPr>
            <w:r w:rsidRPr="00B33803">
              <w:rPr>
                <w:rFonts w:ascii="Corbel" w:hAnsi="Corbel"/>
                <w:b/>
                <w:sz w:val="20"/>
                <w:szCs w:val="20"/>
              </w:rPr>
              <w:t>Description</w:t>
            </w:r>
          </w:p>
        </w:tc>
        <w:tc>
          <w:tcPr>
            <w:tcW w:w="1401" w:type="dxa"/>
          </w:tcPr>
          <w:p w:rsidR="00947C1E" w:rsidRPr="00E73CD2" w:rsidRDefault="00947C1E" w:rsidP="00947C1E">
            <w:pPr>
              <w:jc w:val="center"/>
              <w:rPr>
                <w:rFonts w:ascii="Corbel" w:hAnsi="Corbel"/>
                <w:b/>
                <w:sz w:val="20"/>
                <w:szCs w:val="20"/>
              </w:rPr>
            </w:pPr>
            <w:r w:rsidRPr="00E73CD2">
              <w:rPr>
                <w:rFonts w:ascii="Corbel" w:hAnsi="Corbel"/>
                <w:b/>
                <w:sz w:val="20"/>
                <w:szCs w:val="20"/>
              </w:rPr>
              <w:t xml:space="preserve">Dates </w:t>
            </w:r>
          </w:p>
        </w:tc>
        <w:tc>
          <w:tcPr>
            <w:tcW w:w="3448" w:type="dxa"/>
          </w:tcPr>
          <w:p w:rsidR="007E4411" w:rsidRPr="00E73CD2" w:rsidRDefault="00947C1E" w:rsidP="00947C1E">
            <w:pPr>
              <w:jc w:val="center"/>
              <w:rPr>
                <w:rFonts w:ascii="Corbel" w:hAnsi="Corbel"/>
                <w:b/>
                <w:sz w:val="20"/>
                <w:szCs w:val="20"/>
              </w:rPr>
            </w:pPr>
            <w:r w:rsidRPr="00E73CD2">
              <w:rPr>
                <w:rFonts w:ascii="Corbel" w:hAnsi="Corbel"/>
                <w:b/>
                <w:sz w:val="20"/>
                <w:szCs w:val="20"/>
              </w:rPr>
              <w:t xml:space="preserve">Commentaires </w:t>
            </w:r>
          </w:p>
          <w:p w:rsidR="00947C1E" w:rsidRPr="00E73CD2" w:rsidRDefault="00947C1E" w:rsidP="00947C1E">
            <w:pPr>
              <w:jc w:val="center"/>
              <w:rPr>
                <w:rFonts w:ascii="Corbel" w:hAnsi="Corbel"/>
                <w:sz w:val="18"/>
                <w:szCs w:val="18"/>
              </w:rPr>
            </w:pPr>
            <w:r w:rsidRPr="00E73CD2">
              <w:rPr>
                <w:rFonts w:ascii="Corbel" w:hAnsi="Corbel"/>
                <w:sz w:val="18"/>
                <w:szCs w:val="18"/>
              </w:rPr>
              <w:t>(</w:t>
            </w:r>
            <w:r w:rsidR="007E4411" w:rsidRPr="00E73CD2">
              <w:rPr>
                <w:rFonts w:ascii="Corbel" w:hAnsi="Corbel"/>
                <w:sz w:val="18"/>
                <w:szCs w:val="18"/>
              </w:rPr>
              <w:t xml:space="preserve">activité en jeu, </w:t>
            </w:r>
            <w:r w:rsidRPr="00E73CD2">
              <w:rPr>
                <w:rFonts w:ascii="Corbel" w:hAnsi="Corbel"/>
                <w:sz w:val="18"/>
                <w:szCs w:val="18"/>
              </w:rPr>
              <w:t xml:space="preserve">fréquence, </w:t>
            </w:r>
            <w:r w:rsidR="008E4818" w:rsidRPr="00E73CD2">
              <w:rPr>
                <w:rFonts w:ascii="Corbel" w:hAnsi="Corbel"/>
                <w:sz w:val="18"/>
                <w:szCs w:val="18"/>
              </w:rPr>
              <w:t xml:space="preserve">exemples, </w:t>
            </w:r>
            <w:r w:rsidRPr="00E73CD2">
              <w:rPr>
                <w:rFonts w:ascii="Corbel" w:hAnsi="Corbel"/>
                <w:sz w:val="18"/>
                <w:szCs w:val="18"/>
              </w:rPr>
              <w:t>etc.)</w:t>
            </w:r>
          </w:p>
        </w:tc>
      </w:tr>
      <w:tr w:rsidR="00947C1E" w:rsidRPr="00E73CD2" w:rsidTr="00BA4955">
        <w:trPr>
          <w:trHeight w:val="732"/>
        </w:trPr>
        <w:tc>
          <w:tcPr>
            <w:tcW w:w="5495" w:type="dxa"/>
            <w:vAlign w:val="center"/>
          </w:tcPr>
          <w:p w:rsidR="00B33803" w:rsidRPr="00B33803" w:rsidRDefault="00912A3C" w:rsidP="00BA4955">
            <w:pPr>
              <w:pStyle w:val="liste"/>
              <w:numPr>
                <w:ilvl w:val="0"/>
                <w:numId w:val="0"/>
              </w:numPr>
              <w:spacing w:line="276" w:lineRule="auto"/>
              <w:ind w:left="34"/>
              <w:jc w:val="left"/>
              <w:rPr>
                <w:rFonts w:ascii="Corbel" w:hAnsi="Corbel" w:cs="Arial"/>
                <w:i/>
                <w:sz w:val="20"/>
                <w:szCs w:val="20"/>
              </w:rPr>
            </w:pPr>
            <w:r w:rsidRPr="00B33803">
              <w:rPr>
                <w:rFonts w:ascii="Corbel" w:hAnsi="Corbel" w:cs="Arial"/>
                <w:i/>
                <w:sz w:val="20"/>
                <w:szCs w:val="20"/>
              </w:rPr>
              <w:t>Gestes lents</w:t>
            </w:r>
          </w:p>
        </w:tc>
        <w:tc>
          <w:tcPr>
            <w:tcW w:w="1401" w:type="dxa"/>
          </w:tcPr>
          <w:p w:rsidR="00947C1E" w:rsidRPr="00E73CD2" w:rsidRDefault="00947C1E" w:rsidP="00EF52DF">
            <w:pPr>
              <w:jc w:val="both"/>
              <w:rPr>
                <w:rFonts w:ascii="Corbel" w:hAnsi="Corbel"/>
              </w:rPr>
            </w:pPr>
          </w:p>
        </w:tc>
        <w:tc>
          <w:tcPr>
            <w:tcW w:w="3448" w:type="dxa"/>
          </w:tcPr>
          <w:p w:rsidR="00947C1E" w:rsidRPr="00E73CD2" w:rsidRDefault="00947C1E" w:rsidP="00EF52DF">
            <w:pPr>
              <w:jc w:val="both"/>
              <w:rPr>
                <w:rFonts w:ascii="Corbel" w:hAnsi="Corbel"/>
              </w:rPr>
            </w:pPr>
          </w:p>
        </w:tc>
      </w:tr>
      <w:tr w:rsidR="00912A3C" w:rsidRPr="00E73CD2" w:rsidTr="00BA4955">
        <w:trPr>
          <w:trHeight w:val="732"/>
        </w:trPr>
        <w:tc>
          <w:tcPr>
            <w:tcW w:w="5495" w:type="dxa"/>
            <w:vAlign w:val="center"/>
          </w:tcPr>
          <w:p w:rsidR="00E73CD2" w:rsidRPr="00B33803" w:rsidRDefault="00912A3C" w:rsidP="00BA4955">
            <w:pPr>
              <w:autoSpaceDE w:val="0"/>
              <w:autoSpaceDN w:val="0"/>
              <w:adjustRightInd w:val="0"/>
              <w:spacing w:after="120" w:line="276" w:lineRule="auto"/>
              <w:rPr>
                <w:rFonts w:ascii="Corbel" w:eastAsiaTheme="minorHAnsi" w:hAnsi="Corbel" w:cs="Arial1"/>
                <w:i/>
                <w:color w:val="000000"/>
                <w:sz w:val="20"/>
                <w:szCs w:val="20"/>
              </w:rPr>
            </w:pPr>
            <w:r w:rsidRPr="00B33803">
              <w:rPr>
                <w:rFonts w:ascii="Corbel" w:hAnsi="Corbel" w:cs="Arial"/>
                <w:i/>
                <w:sz w:val="20"/>
                <w:szCs w:val="20"/>
              </w:rPr>
              <w:t xml:space="preserve">Gestes </w:t>
            </w:r>
            <w:r w:rsidRPr="00B33803">
              <w:rPr>
                <w:rFonts w:ascii="Corbel" w:eastAsiaTheme="minorHAnsi" w:hAnsi="Corbel" w:cs="Arial1"/>
                <w:i/>
                <w:color w:val="000000"/>
                <w:sz w:val="20"/>
                <w:szCs w:val="20"/>
              </w:rPr>
              <w:t>maladroits, saccadés, rigides</w:t>
            </w:r>
            <w:r w:rsidR="00E73CD2" w:rsidRPr="00B33803">
              <w:rPr>
                <w:rFonts w:ascii="Corbel" w:eastAsiaTheme="minorHAnsi" w:hAnsi="Corbel" w:cs="Arial1"/>
                <w:i/>
                <w:color w:val="000000"/>
                <w:sz w:val="20"/>
                <w:szCs w:val="20"/>
              </w:rPr>
              <w:t xml:space="preserve"> et </w:t>
            </w:r>
            <w:r w:rsidRPr="00B33803">
              <w:rPr>
                <w:rFonts w:ascii="Corbel" w:eastAsiaTheme="minorHAnsi" w:hAnsi="Corbel" w:cs="Arial1"/>
                <w:i/>
                <w:color w:val="000000"/>
                <w:sz w:val="20"/>
                <w:szCs w:val="20"/>
              </w:rPr>
              <w:t>difficulté pour</w:t>
            </w:r>
            <w:r w:rsidR="00E73CD2" w:rsidRPr="00B33803">
              <w:rPr>
                <w:rFonts w:ascii="Corbel" w:eastAsiaTheme="minorHAnsi" w:hAnsi="Corbel" w:cs="Arial1"/>
                <w:i/>
                <w:color w:val="000000"/>
                <w:sz w:val="20"/>
                <w:szCs w:val="20"/>
              </w:rPr>
              <w:t> :</w:t>
            </w:r>
          </w:p>
          <w:p w:rsidR="00E73CD2" w:rsidRPr="00B33803" w:rsidRDefault="00912A3C" w:rsidP="00BA4955">
            <w:pPr>
              <w:pStyle w:val="Paragraphedeliste"/>
              <w:numPr>
                <w:ilvl w:val="0"/>
                <w:numId w:val="8"/>
              </w:numPr>
              <w:autoSpaceDE w:val="0"/>
              <w:autoSpaceDN w:val="0"/>
              <w:adjustRightInd w:val="0"/>
              <w:spacing w:after="120"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 xml:space="preserve">le geste graphique, </w:t>
            </w:r>
          </w:p>
          <w:p w:rsidR="00E73CD2" w:rsidRPr="00B33803"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 xml:space="preserve">la </w:t>
            </w:r>
            <w:r w:rsidR="00912A3C" w:rsidRPr="00B33803">
              <w:rPr>
                <w:rFonts w:ascii="Corbel" w:eastAsiaTheme="minorHAnsi" w:hAnsi="Corbel" w:cs="Arial1"/>
                <w:i/>
                <w:color w:val="000000"/>
                <w:sz w:val="20"/>
                <w:szCs w:val="20"/>
              </w:rPr>
              <w:t xml:space="preserve">tenue du crayon, </w:t>
            </w:r>
          </w:p>
          <w:p w:rsidR="00E73CD2" w:rsidRPr="00B33803"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l’</w:t>
            </w:r>
            <w:r w:rsidR="00912A3C" w:rsidRPr="00B33803">
              <w:rPr>
                <w:rFonts w:ascii="Corbel" w:eastAsiaTheme="minorHAnsi" w:hAnsi="Corbel" w:cs="Arial1"/>
                <w:i/>
                <w:color w:val="000000"/>
                <w:sz w:val="20"/>
                <w:szCs w:val="20"/>
              </w:rPr>
              <w:t xml:space="preserve">enfilage des perles, </w:t>
            </w:r>
          </w:p>
          <w:p w:rsidR="00E73CD2" w:rsidRPr="00B33803" w:rsidRDefault="00912A3C"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 xml:space="preserve"> prendre plusieurs objets dans sa main, </w:t>
            </w:r>
          </w:p>
          <w:p w:rsidR="00E73CD2" w:rsidRPr="00B33803"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 xml:space="preserve">La </w:t>
            </w:r>
            <w:r w:rsidR="00912A3C" w:rsidRPr="00B33803">
              <w:rPr>
                <w:rFonts w:ascii="Corbel" w:eastAsiaTheme="minorHAnsi" w:hAnsi="Corbel" w:cs="Arial1"/>
                <w:i/>
                <w:color w:val="000000"/>
                <w:sz w:val="20"/>
                <w:szCs w:val="20"/>
              </w:rPr>
              <w:t xml:space="preserve">coordination œil/main, </w:t>
            </w:r>
          </w:p>
          <w:p w:rsidR="00E73CD2" w:rsidRPr="00B33803" w:rsidRDefault="00912A3C"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 xml:space="preserve">suivre un labyrinthe, </w:t>
            </w:r>
          </w:p>
          <w:p w:rsidR="00912A3C" w:rsidRPr="003D786D" w:rsidRDefault="00DA69B5"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découper</w:t>
            </w:r>
            <w:r w:rsidR="00912A3C" w:rsidRPr="00B33803">
              <w:rPr>
                <w:rFonts w:ascii="Corbel" w:eastAsiaTheme="minorHAnsi" w:hAnsi="Corbel" w:cs="Arial1"/>
                <w:i/>
                <w:color w:val="000000"/>
                <w:sz w:val="20"/>
                <w:szCs w:val="20"/>
              </w:rPr>
              <w:t>.</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912A3C" w:rsidRPr="003D786D" w:rsidRDefault="00912A3C" w:rsidP="00283767">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Difficulté</w:t>
            </w:r>
            <w:r w:rsidR="00283767">
              <w:rPr>
                <w:rFonts w:ascii="Corbel" w:eastAsiaTheme="minorHAnsi" w:hAnsi="Corbel" w:cs="Arial1"/>
                <w:i/>
                <w:color w:val="000000"/>
                <w:sz w:val="20"/>
                <w:szCs w:val="20"/>
              </w:rPr>
              <w:t>s</w:t>
            </w:r>
            <w:r w:rsidRPr="00B33803">
              <w:rPr>
                <w:rFonts w:ascii="Corbel" w:eastAsiaTheme="minorHAnsi" w:hAnsi="Corbel" w:cs="Arial1"/>
                <w:i/>
                <w:color w:val="000000"/>
                <w:sz w:val="20"/>
                <w:szCs w:val="20"/>
              </w:rPr>
              <w:t xml:space="preserve"> </w:t>
            </w:r>
            <w:r w:rsidR="00283767">
              <w:rPr>
                <w:rFonts w:ascii="Corbel" w:eastAsiaTheme="minorHAnsi" w:hAnsi="Corbel" w:cs="Arial1"/>
                <w:i/>
                <w:color w:val="000000"/>
                <w:sz w:val="20"/>
                <w:szCs w:val="20"/>
              </w:rPr>
              <w:t>psychomotrices</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912A3C" w:rsidRPr="00B33803" w:rsidRDefault="00912A3C"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Difficulté à bouger une partie du corps</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B33803" w:rsidRPr="00335E3D" w:rsidRDefault="00912A3C" w:rsidP="00BA4955">
            <w:pPr>
              <w:autoSpaceDE w:val="0"/>
              <w:autoSpaceDN w:val="0"/>
              <w:adjustRightInd w:val="0"/>
              <w:spacing w:after="120" w:line="276" w:lineRule="auto"/>
              <w:rPr>
                <w:rFonts w:ascii="Corbel" w:eastAsiaTheme="minorHAnsi" w:hAnsi="Corbel" w:cs="Arial1"/>
                <w:i/>
                <w:sz w:val="20"/>
                <w:szCs w:val="20"/>
              </w:rPr>
            </w:pPr>
            <w:r w:rsidRPr="00B33803">
              <w:rPr>
                <w:rFonts w:ascii="Corbel" w:eastAsiaTheme="minorHAnsi" w:hAnsi="Corbel" w:cs="Arial1"/>
                <w:i/>
                <w:color w:val="000000"/>
                <w:sz w:val="20"/>
                <w:szCs w:val="20"/>
              </w:rPr>
              <w:t xml:space="preserve">Perte d'équilibre pendant les activités physiques </w:t>
            </w:r>
            <w:r w:rsidRPr="00335E3D">
              <w:rPr>
                <w:rFonts w:ascii="Corbel" w:eastAsiaTheme="minorHAnsi" w:hAnsi="Corbel" w:cs="Arial1"/>
                <w:i/>
                <w:sz w:val="20"/>
                <w:szCs w:val="20"/>
              </w:rPr>
              <w:t>globales</w:t>
            </w:r>
            <w:r w:rsidR="00283767" w:rsidRPr="00335E3D">
              <w:rPr>
                <w:rFonts w:ascii="Corbel" w:eastAsiaTheme="minorHAnsi" w:hAnsi="Corbel" w:cs="Arial1"/>
                <w:i/>
                <w:sz w:val="20"/>
                <w:szCs w:val="20"/>
              </w:rPr>
              <w:t xml:space="preserve"> (en fonction de l’âge)</w:t>
            </w:r>
            <w:r w:rsidR="00B33803" w:rsidRPr="00335E3D">
              <w:rPr>
                <w:rFonts w:ascii="Corbel" w:eastAsiaTheme="minorHAnsi" w:hAnsi="Corbel" w:cs="Arial1"/>
                <w:i/>
                <w:sz w:val="20"/>
                <w:szCs w:val="20"/>
              </w:rPr>
              <w:t> :</w:t>
            </w:r>
          </w:p>
          <w:p w:rsidR="00B33803" w:rsidRPr="00335E3D" w:rsidRDefault="00912A3C" w:rsidP="00BA4955">
            <w:pPr>
              <w:pStyle w:val="Paragraphedeliste"/>
              <w:numPr>
                <w:ilvl w:val="0"/>
                <w:numId w:val="8"/>
              </w:numPr>
              <w:autoSpaceDE w:val="0"/>
              <w:autoSpaceDN w:val="0"/>
              <w:adjustRightInd w:val="0"/>
              <w:spacing w:after="120" w:line="276" w:lineRule="auto"/>
              <w:rPr>
                <w:rFonts w:ascii="Corbel" w:eastAsiaTheme="minorHAnsi" w:hAnsi="Corbel" w:cs="Arial1"/>
                <w:i/>
                <w:sz w:val="20"/>
                <w:szCs w:val="20"/>
              </w:rPr>
            </w:pPr>
            <w:r w:rsidRPr="00335E3D">
              <w:rPr>
                <w:rFonts w:ascii="Corbel" w:eastAsiaTheme="minorHAnsi" w:hAnsi="Corbel" w:cs="Arial1"/>
                <w:i/>
                <w:sz w:val="20"/>
                <w:szCs w:val="20"/>
              </w:rPr>
              <w:t xml:space="preserve">difficulté à se tenir sur un pied sans bouger, </w:t>
            </w:r>
          </w:p>
          <w:p w:rsidR="00B33803" w:rsidRPr="00335E3D" w:rsidRDefault="00B33803" w:rsidP="00BA4955">
            <w:pPr>
              <w:pStyle w:val="Paragraphedeliste"/>
              <w:numPr>
                <w:ilvl w:val="0"/>
                <w:numId w:val="8"/>
              </w:numPr>
              <w:autoSpaceDE w:val="0"/>
              <w:autoSpaceDN w:val="0"/>
              <w:adjustRightInd w:val="0"/>
              <w:spacing w:line="276" w:lineRule="auto"/>
              <w:rPr>
                <w:rFonts w:ascii="Corbel" w:eastAsiaTheme="minorHAnsi" w:hAnsi="Corbel" w:cs="Arial1"/>
                <w:i/>
                <w:sz w:val="20"/>
                <w:szCs w:val="20"/>
              </w:rPr>
            </w:pPr>
            <w:r w:rsidRPr="00335E3D">
              <w:rPr>
                <w:rFonts w:ascii="Corbel" w:eastAsiaTheme="minorHAnsi" w:hAnsi="Corbel" w:cs="Arial1"/>
                <w:i/>
                <w:sz w:val="20"/>
                <w:szCs w:val="20"/>
              </w:rPr>
              <w:t xml:space="preserve">difficulté à </w:t>
            </w:r>
            <w:r w:rsidR="00912A3C" w:rsidRPr="00335E3D">
              <w:rPr>
                <w:rFonts w:ascii="Corbel" w:eastAsiaTheme="minorHAnsi" w:hAnsi="Corbel" w:cs="Arial1"/>
                <w:i/>
                <w:sz w:val="20"/>
                <w:szCs w:val="20"/>
              </w:rPr>
              <w:t xml:space="preserve">se tenir sur une poutre, </w:t>
            </w:r>
          </w:p>
          <w:p w:rsidR="00B33803" w:rsidRPr="00335E3D" w:rsidRDefault="00912A3C" w:rsidP="00BA4955">
            <w:pPr>
              <w:pStyle w:val="Paragraphedeliste"/>
              <w:numPr>
                <w:ilvl w:val="0"/>
                <w:numId w:val="8"/>
              </w:numPr>
              <w:autoSpaceDE w:val="0"/>
              <w:autoSpaceDN w:val="0"/>
              <w:adjustRightInd w:val="0"/>
              <w:spacing w:line="276" w:lineRule="auto"/>
              <w:rPr>
                <w:rFonts w:ascii="Corbel" w:eastAsiaTheme="minorHAnsi" w:hAnsi="Corbel" w:cs="Arial1"/>
                <w:i/>
                <w:sz w:val="20"/>
                <w:szCs w:val="20"/>
              </w:rPr>
            </w:pPr>
            <w:r w:rsidRPr="00335E3D">
              <w:rPr>
                <w:rFonts w:ascii="Corbel" w:eastAsiaTheme="minorHAnsi" w:hAnsi="Corbel" w:cs="Arial1"/>
                <w:i/>
                <w:sz w:val="20"/>
                <w:szCs w:val="20"/>
              </w:rPr>
              <w:t>manque de coordination ou de force pour lancer, attraper ou frapper</w:t>
            </w:r>
            <w:r w:rsidR="00B33803" w:rsidRPr="00335E3D">
              <w:rPr>
                <w:rFonts w:ascii="Corbel" w:eastAsiaTheme="minorHAnsi" w:hAnsi="Corbel" w:cs="Arial1"/>
                <w:i/>
                <w:sz w:val="20"/>
                <w:szCs w:val="20"/>
              </w:rPr>
              <w:t xml:space="preserve"> du pied ou atteindre une cible,</w:t>
            </w:r>
          </w:p>
          <w:p w:rsidR="00912A3C" w:rsidRPr="00335E3D" w:rsidRDefault="00912A3C" w:rsidP="00BA4955">
            <w:pPr>
              <w:pStyle w:val="Paragraphedeliste"/>
              <w:numPr>
                <w:ilvl w:val="0"/>
                <w:numId w:val="8"/>
              </w:numPr>
              <w:autoSpaceDE w:val="0"/>
              <w:autoSpaceDN w:val="0"/>
              <w:adjustRightInd w:val="0"/>
              <w:spacing w:line="276" w:lineRule="auto"/>
              <w:rPr>
                <w:rFonts w:ascii="Corbel" w:eastAsiaTheme="minorHAnsi" w:hAnsi="Corbel" w:cs="Arial1"/>
                <w:i/>
                <w:sz w:val="20"/>
                <w:szCs w:val="20"/>
              </w:rPr>
            </w:pPr>
            <w:r w:rsidRPr="00335E3D">
              <w:rPr>
                <w:rFonts w:ascii="Corbel" w:eastAsiaTheme="minorHAnsi" w:hAnsi="Corbel" w:cs="Arial1"/>
                <w:i/>
                <w:sz w:val="20"/>
                <w:szCs w:val="20"/>
              </w:rPr>
              <w:t xml:space="preserve"> manque de synchronisme quand plusieurs parties du corps sont mobilisées.</w:t>
            </w:r>
          </w:p>
          <w:p w:rsidR="00283767" w:rsidRPr="00B33803" w:rsidRDefault="00283767"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335E3D">
              <w:rPr>
                <w:rFonts w:ascii="Corbel" w:eastAsiaTheme="minorHAnsi" w:hAnsi="Corbel" w:cs="Arial1"/>
                <w:i/>
                <w:sz w:val="20"/>
                <w:szCs w:val="20"/>
              </w:rPr>
              <w:t>Chutes fréquentes ?</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B33803" w:rsidRDefault="00912A3C"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Insécurité lorsque l'enfant bouge et se déplace dans l'espace. Pour échapper à ce sentiment, il tente de garder la maitrise de ses déplacements ou ne pas faire ce qui lui est demandé car ça peut en</w:t>
            </w:r>
            <w:r w:rsidR="001E5F87">
              <w:rPr>
                <w:rFonts w:ascii="Corbel" w:eastAsiaTheme="minorHAnsi" w:hAnsi="Corbel" w:cs="Arial1"/>
                <w:i/>
                <w:color w:val="000000"/>
                <w:sz w:val="20"/>
                <w:szCs w:val="20"/>
              </w:rPr>
              <w:t>trainer des crises de paniques</w:t>
            </w:r>
            <w:r w:rsidRPr="00B33803">
              <w:rPr>
                <w:rFonts w:ascii="Corbel" w:eastAsiaTheme="minorHAnsi" w:hAnsi="Corbel" w:cs="Arial1"/>
                <w:i/>
                <w:color w:val="000000"/>
                <w:sz w:val="20"/>
                <w:szCs w:val="20"/>
              </w:rPr>
              <w:t>,</w:t>
            </w:r>
            <w:r w:rsidR="00B33803">
              <w:rPr>
                <w:rFonts w:ascii="Corbel" w:eastAsiaTheme="minorHAnsi" w:hAnsi="Corbel" w:cs="Arial1"/>
                <w:i/>
                <w:color w:val="000000"/>
                <w:sz w:val="20"/>
                <w:szCs w:val="20"/>
              </w:rPr>
              <w:t xml:space="preserve"> </w:t>
            </w:r>
            <w:r w:rsidRPr="00B33803">
              <w:rPr>
                <w:rFonts w:ascii="Corbel" w:eastAsiaTheme="minorHAnsi" w:hAnsi="Corbel" w:cs="Arial1"/>
                <w:i/>
                <w:color w:val="000000"/>
                <w:sz w:val="20"/>
                <w:szCs w:val="20"/>
              </w:rPr>
              <w:t>nausées etc.</w:t>
            </w:r>
            <w:r w:rsidR="00B33803">
              <w:rPr>
                <w:rFonts w:ascii="Corbel" w:eastAsiaTheme="minorHAnsi" w:hAnsi="Corbel" w:cs="Arial1"/>
                <w:i/>
                <w:color w:val="000000"/>
                <w:sz w:val="20"/>
                <w:szCs w:val="20"/>
              </w:rPr>
              <w:t> :</w:t>
            </w:r>
          </w:p>
          <w:p w:rsidR="00B33803" w:rsidRDefault="00912A3C"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 xml:space="preserve">évite les balançoires, </w:t>
            </w:r>
          </w:p>
          <w:p w:rsidR="00B33803" w:rsidRDefault="00B33803"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Pr>
                <w:rFonts w:ascii="Corbel" w:eastAsiaTheme="minorHAnsi" w:hAnsi="Corbel" w:cs="Arial1"/>
                <w:i/>
                <w:color w:val="000000"/>
                <w:sz w:val="20"/>
                <w:szCs w:val="20"/>
              </w:rPr>
              <w:t xml:space="preserve">évite </w:t>
            </w:r>
            <w:r w:rsidR="00912A3C" w:rsidRPr="00B33803">
              <w:rPr>
                <w:rFonts w:ascii="Corbel" w:eastAsiaTheme="minorHAnsi" w:hAnsi="Corbel" w:cs="Arial1"/>
                <w:i/>
                <w:color w:val="000000"/>
                <w:sz w:val="20"/>
                <w:szCs w:val="20"/>
              </w:rPr>
              <w:t xml:space="preserve">les glissoires, </w:t>
            </w:r>
          </w:p>
          <w:p w:rsidR="00B33803" w:rsidRDefault="00B33803"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Pr>
                <w:rFonts w:ascii="Corbel" w:eastAsiaTheme="minorHAnsi" w:hAnsi="Corbel" w:cs="Arial1"/>
                <w:i/>
                <w:color w:val="000000"/>
                <w:sz w:val="20"/>
                <w:szCs w:val="20"/>
              </w:rPr>
              <w:lastRenderedPageBreak/>
              <w:t>évite les trottinettes et autres vélo, même tricycles</w:t>
            </w:r>
          </w:p>
          <w:p w:rsidR="00912A3C" w:rsidRDefault="00912A3C"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tend à demeurer dans les endroits familiers en présence de personnes rassurantes</w:t>
            </w:r>
            <w:r w:rsidR="00B33803">
              <w:rPr>
                <w:rFonts w:ascii="Corbel" w:eastAsiaTheme="minorHAnsi" w:hAnsi="Corbel" w:cs="Arial1"/>
                <w:i/>
                <w:color w:val="000000"/>
                <w:sz w:val="20"/>
                <w:szCs w:val="20"/>
              </w:rPr>
              <w:t>.</w:t>
            </w:r>
          </w:p>
          <w:p w:rsidR="00283767" w:rsidRPr="00335E3D" w:rsidRDefault="00283767" w:rsidP="00BA4955">
            <w:pPr>
              <w:pStyle w:val="Paragraphedeliste"/>
              <w:numPr>
                <w:ilvl w:val="0"/>
                <w:numId w:val="8"/>
              </w:numPr>
              <w:autoSpaceDE w:val="0"/>
              <w:autoSpaceDN w:val="0"/>
              <w:adjustRightInd w:val="0"/>
              <w:spacing w:line="276" w:lineRule="auto"/>
              <w:rPr>
                <w:rFonts w:ascii="Corbel" w:eastAsiaTheme="minorHAnsi" w:hAnsi="Corbel" w:cs="Arial1"/>
                <w:i/>
                <w:sz w:val="20"/>
                <w:szCs w:val="20"/>
              </w:rPr>
            </w:pPr>
            <w:r w:rsidRPr="00335E3D">
              <w:rPr>
                <w:rFonts w:ascii="Corbel" w:eastAsiaTheme="minorHAnsi" w:hAnsi="Corbel" w:cs="Arial1"/>
                <w:i/>
                <w:sz w:val="20"/>
                <w:szCs w:val="20"/>
              </w:rPr>
              <w:t>Quel comportement sur la cour ? s’isole le long d’un mur ? reste aux côtés des adultes ?</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B33803" w:rsidRDefault="00912A3C"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lastRenderedPageBreak/>
              <w:t>Difficulté à décoder ce qui est to</w:t>
            </w:r>
            <w:r w:rsidR="00B33803">
              <w:rPr>
                <w:rFonts w:ascii="Corbel" w:eastAsiaTheme="minorHAnsi" w:hAnsi="Corbel" w:cs="Arial1"/>
                <w:i/>
                <w:color w:val="000000"/>
                <w:sz w:val="20"/>
                <w:szCs w:val="20"/>
              </w:rPr>
              <w:t>uché ou manipulé avec ses mains :</w:t>
            </w:r>
          </w:p>
          <w:p w:rsidR="00B33803" w:rsidRDefault="00912A3C"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ex : l'enfant ne peut pas d</w:t>
            </w:r>
            <w:r w:rsidR="00B33803">
              <w:rPr>
                <w:rFonts w:ascii="Corbel" w:eastAsiaTheme="minorHAnsi" w:hAnsi="Corbel" w:cs="Arial1"/>
                <w:i/>
                <w:color w:val="000000"/>
                <w:sz w:val="20"/>
                <w:szCs w:val="20"/>
              </w:rPr>
              <w:t xml:space="preserve">ire où et combien </w:t>
            </w:r>
            <w:r w:rsidRPr="00B33803">
              <w:rPr>
                <w:rFonts w:ascii="Corbel" w:eastAsiaTheme="minorHAnsi" w:hAnsi="Corbel" w:cs="Arial1"/>
                <w:i/>
                <w:color w:val="000000"/>
                <w:sz w:val="20"/>
                <w:szCs w:val="20"/>
              </w:rPr>
              <w:t xml:space="preserve">de fois il a été touché                                                                     </w:t>
            </w:r>
          </w:p>
          <w:p w:rsidR="00912A3C" w:rsidRPr="001E5F87" w:rsidRDefault="00912A3C"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 xml:space="preserve">ex : il ne peut sans utiliser sa vision identifier un </w:t>
            </w:r>
            <w:r w:rsidR="00B33803">
              <w:rPr>
                <w:rFonts w:ascii="Corbel" w:eastAsiaTheme="minorHAnsi" w:hAnsi="Corbel" w:cs="Arial1"/>
                <w:i/>
                <w:color w:val="000000"/>
                <w:sz w:val="20"/>
                <w:szCs w:val="20"/>
              </w:rPr>
              <w:t>objet usuel placé dans sa main.</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B33803" w:rsidRDefault="00E73CD2"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Perception</w:t>
            </w:r>
            <w:r w:rsidR="00B33803">
              <w:rPr>
                <w:rFonts w:ascii="Corbel" w:eastAsiaTheme="minorHAnsi" w:hAnsi="Corbel" w:cs="Arial1"/>
                <w:i/>
                <w:color w:val="000000"/>
                <w:sz w:val="20"/>
                <w:szCs w:val="20"/>
              </w:rPr>
              <w:t xml:space="preserve"> incomplète du schéma corporel </w:t>
            </w:r>
          </w:p>
          <w:p w:rsidR="00912A3C" w:rsidRPr="001E5F87"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ex : l'enfant n'utilise pas correctement les parties de son corps quand on lui demande d'exécuter des mouve</w:t>
            </w:r>
            <w:r w:rsidR="00B33803">
              <w:rPr>
                <w:rFonts w:ascii="Corbel" w:eastAsiaTheme="minorHAnsi" w:hAnsi="Corbel" w:cs="Arial1"/>
                <w:i/>
                <w:color w:val="000000"/>
                <w:sz w:val="20"/>
                <w:szCs w:val="20"/>
              </w:rPr>
              <w:t>ments ou d'imiter des postures</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B33803" w:rsidRDefault="00B33803" w:rsidP="00BA4955">
            <w:pPr>
              <w:autoSpaceDE w:val="0"/>
              <w:autoSpaceDN w:val="0"/>
              <w:adjustRightInd w:val="0"/>
              <w:spacing w:line="276" w:lineRule="auto"/>
              <w:rPr>
                <w:rFonts w:ascii="Corbel" w:eastAsiaTheme="minorHAnsi" w:hAnsi="Corbel" w:cs="Arial1"/>
                <w:i/>
                <w:color w:val="000000"/>
                <w:sz w:val="20"/>
                <w:szCs w:val="20"/>
              </w:rPr>
            </w:pPr>
            <w:r>
              <w:rPr>
                <w:rFonts w:ascii="Corbel" w:eastAsiaTheme="minorHAnsi" w:hAnsi="Corbel" w:cs="Arial1"/>
                <w:i/>
                <w:color w:val="000000"/>
                <w:sz w:val="20"/>
                <w:szCs w:val="20"/>
              </w:rPr>
              <w:t>Difficultés d’attention :</w:t>
            </w:r>
          </w:p>
          <w:p w:rsidR="00B33803" w:rsidRDefault="00B33803"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Pr>
                <w:rFonts w:ascii="Corbel" w:eastAsiaTheme="minorHAnsi" w:hAnsi="Corbel" w:cs="Arial1"/>
                <w:i/>
                <w:color w:val="000000"/>
                <w:sz w:val="20"/>
                <w:szCs w:val="20"/>
              </w:rPr>
              <w:t>a</w:t>
            </w:r>
            <w:r w:rsidR="00E73CD2" w:rsidRPr="00B33803">
              <w:rPr>
                <w:rFonts w:ascii="Corbel" w:eastAsiaTheme="minorHAnsi" w:hAnsi="Corbel" w:cs="Arial1"/>
                <w:i/>
                <w:color w:val="000000"/>
                <w:sz w:val="20"/>
                <w:szCs w:val="20"/>
              </w:rPr>
              <w:t xml:space="preserve">ttention discontinue, </w:t>
            </w:r>
          </w:p>
          <w:p w:rsidR="00912A3C" w:rsidRPr="001E5F87"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instabilité dans les tâches à effectuer (ex : est capable de reproduire un schéma puis ne sait plus le faire 30 min plus tard)</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1E5F87" w:rsidRDefault="00E73CD2"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Fatigabilité</w:t>
            </w:r>
            <w:r w:rsidR="001E5F87">
              <w:rPr>
                <w:rFonts w:ascii="Corbel" w:eastAsiaTheme="minorHAnsi" w:hAnsi="Corbel" w:cs="Arial1"/>
                <w:i/>
                <w:color w:val="000000"/>
                <w:sz w:val="20"/>
                <w:szCs w:val="20"/>
              </w:rPr>
              <w:t> :</w:t>
            </w:r>
          </w:p>
          <w:p w:rsidR="001E5F87"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1E5F87">
              <w:rPr>
                <w:rFonts w:ascii="Corbel" w:eastAsiaTheme="minorHAnsi" w:hAnsi="Corbel" w:cs="Arial1"/>
                <w:i/>
                <w:color w:val="000000"/>
                <w:sz w:val="20"/>
                <w:szCs w:val="20"/>
              </w:rPr>
              <w:t xml:space="preserve">enfant qui la plupart du temps éprouve des difficultés dans une double tâche ex : si on lui demande d'écrire un mot, il se focalise sur le geste graphique uniquement), </w:t>
            </w:r>
          </w:p>
          <w:p w:rsidR="00912A3C" w:rsidRPr="001E5F87"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1E5F87">
              <w:rPr>
                <w:rFonts w:ascii="Corbel" w:eastAsiaTheme="minorHAnsi" w:hAnsi="Corbel" w:cs="Arial1"/>
                <w:i/>
                <w:color w:val="000000"/>
                <w:sz w:val="20"/>
                <w:szCs w:val="20"/>
              </w:rPr>
              <w:t>L'enfant préfèrera ne pas faire, ne pas essayer,</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1E5F87" w:rsidRDefault="00E73CD2"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 xml:space="preserve">Hypersensibilité ou </w:t>
            </w:r>
            <w:proofErr w:type="spellStart"/>
            <w:r w:rsidRPr="00B33803">
              <w:rPr>
                <w:rFonts w:ascii="Corbel" w:eastAsiaTheme="minorHAnsi" w:hAnsi="Corbel" w:cs="Arial1"/>
                <w:i/>
                <w:color w:val="000000"/>
                <w:sz w:val="20"/>
                <w:szCs w:val="20"/>
              </w:rPr>
              <w:t>hyposensibilité</w:t>
            </w:r>
            <w:proofErr w:type="spellEnd"/>
            <w:r w:rsidRPr="00B33803">
              <w:rPr>
                <w:rFonts w:ascii="Corbel" w:eastAsiaTheme="minorHAnsi" w:hAnsi="Corbel" w:cs="Arial1"/>
                <w:i/>
                <w:color w:val="000000"/>
                <w:sz w:val="20"/>
                <w:szCs w:val="20"/>
              </w:rPr>
              <w:t xml:space="preserve"> du toucher  </w:t>
            </w:r>
          </w:p>
          <w:p w:rsidR="00912A3C" w:rsidRPr="009D76DD" w:rsidRDefault="001E5F87"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Pr>
                <w:rFonts w:ascii="Corbel" w:eastAsiaTheme="minorHAnsi" w:hAnsi="Corbel" w:cs="Arial1"/>
                <w:i/>
                <w:color w:val="000000"/>
                <w:sz w:val="20"/>
                <w:szCs w:val="20"/>
              </w:rPr>
              <w:t>Ex :</w:t>
            </w:r>
            <w:r w:rsidR="00E73CD2" w:rsidRPr="001E5F87">
              <w:rPr>
                <w:rFonts w:ascii="Corbel" w:eastAsiaTheme="minorHAnsi" w:hAnsi="Corbel" w:cs="Arial1"/>
                <w:i/>
                <w:color w:val="000000"/>
                <w:sz w:val="20"/>
                <w:szCs w:val="20"/>
              </w:rPr>
              <w:t xml:space="preserve"> refus de toucher des nouveaux objets ou  </w:t>
            </w:r>
            <w:r>
              <w:rPr>
                <w:rFonts w:ascii="Corbel" w:eastAsiaTheme="minorHAnsi" w:hAnsi="Corbel" w:cs="Arial1"/>
                <w:i/>
                <w:color w:val="000000"/>
                <w:sz w:val="20"/>
                <w:szCs w:val="20"/>
              </w:rPr>
              <w:t>matière comme la pâte à modeler</w:t>
            </w:r>
            <w:r w:rsidR="00E73CD2" w:rsidRPr="001E5F87">
              <w:rPr>
                <w:rFonts w:ascii="Corbel" w:eastAsiaTheme="minorHAnsi" w:hAnsi="Corbel" w:cs="Arial1"/>
                <w:i/>
                <w:color w:val="000000"/>
                <w:sz w:val="20"/>
                <w:szCs w:val="20"/>
              </w:rPr>
              <w:t>.</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1E5F87" w:rsidRDefault="00E73CD2"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Mauvaise interprétation du sens et de l'orientation des objets dans l'espace</w:t>
            </w:r>
            <w:r w:rsidR="001E5F87">
              <w:rPr>
                <w:rFonts w:ascii="Corbel" w:eastAsiaTheme="minorHAnsi" w:hAnsi="Corbel" w:cs="Arial1"/>
                <w:i/>
                <w:color w:val="000000"/>
                <w:sz w:val="20"/>
                <w:szCs w:val="20"/>
              </w:rPr>
              <w:t> :</w:t>
            </w:r>
          </w:p>
          <w:p w:rsidR="001E5F87"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1E5F87">
              <w:rPr>
                <w:rFonts w:ascii="Corbel" w:eastAsiaTheme="minorHAnsi" w:hAnsi="Corbel" w:cs="Arial1"/>
                <w:i/>
                <w:color w:val="000000"/>
                <w:sz w:val="20"/>
                <w:szCs w:val="20"/>
              </w:rPr>
              <w:t xml:space="preserve">ne sait pas si c'est le haut ou bas, </w:t>
            </w:r>
          </w:p>
          <w:p w:rsidR="001E5F87" w:rsidRPr="00BA4955"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1E5F87">
              <w:rPr>
                <w:rFonts w:ascii="Corbel" w:eastAsiaTheme="minorHAnsi" w:hAnsi="Corbel" w:cs="Arial1"/>
                <w:i/>
                <w:color w:val="000000"/>
                <w:sz w:val="20"/>
                <w:szCs w:val="20"/>
              </w:rPr>
              <w:t xml:space="preserve">à l'endroit ou à l'envers, </w:t>
            </w:r>
            <w:r w:rsidRPr="00BA4955">
              <w:rPr>
                <w:rFonts w:ascii="Corbel" w:eastAsiaTheme="minorHAnsi" w:hAnsi="Corbel" w:cs="Arial1"/>
                <w:i/>
                <w:color w:val="000000"/>
                <w:sz w:val="20"/>
                <w:szCs w:val="20"/>
              </w:rPr>
              <w:t xml:space="preserve">droite et gauche, diagonale, </w:t>
            </w:r>
          </w:p>
          <w:p w:rsidR="001E5F87"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1E5F87">
              <w:rPr>
                <w:rFonts w:ascii="Corbel" w:eastAsiaTheme="minorHAnsi" w:hAnsi="Corbel" w:cs="Arial1"/>
                <w:i/>
                <w:color w:val="000000"/>
                <w:sz w:val="20"/>
                <w:szCs w:val="20"/>
              </w:rPr>
              <w:t xml:space="preserve">juger les distances, </w:t>
            </w:r>
          </w:p>
          <w:p w:rsidR="002153BF"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2153BF">
              <w:rPr>
                <w:rFonts w:ascii="Corbel" w:eastAsiaTheme="minorHAnsi" w:hAnsi="Corbel" w:cs="Arial1"/>
                <w:i/>
                <w:color w:val="000000"/>
                <w:sz w:val="20"/>
                <w:szCs w:val="20"/>
              </w:rPr>
              <w:t xml:space="preserve">construction de </w:t>
            </w:r>
            <w:r w:rsidR="002153BF" w:rsidRPr="002153BF">
              <w:rPr>
                <w:rFonts w:ascii="Corbel" w:eastAsiaTheme="minorHAnsi" w:hAnsi="Corbel" w:cs="Arial1"/>
                <w:i/>
                <w:color w:val="000000"/>
                <w:sz w:val="20"/>
                <w:szCs w:val="20"/>
              </w:rPr>
              <w:t>blocs ou reproduction de modèles</w:t>
            </w:r>
            <w:r w:rsidR="002153BF">
              <w:rPr>
                <w:rFonts w:ascii="Corbel" w:eastAsiaTheme="minorHAnsi" w:hAnsi="Corbel" w:cs="Arial1"/>
                <w:i/>
                <w:color w:val="000000"/>
                <w:sz w:val="20"/>
                <w:szCs w:val="20"/>
              </w:rPr>
              <w:t>,</w:t>
            </w:r>
          </w:p>
          <w:p w:rsidR="00283767" w:rsidRPr="00335E3D" w:rsidRDefault="00283767" w:rsidP="00BA4955">
            <w:pPr>
              <w:pStyle w:val="Paragraphedeliste"/>
              <w:numPr>
                <w:ilvl w:val="0"/>
                <w:numId w:val="8"/>
              </w:numPr>
              <w:autoSpaceDE w:val="0"/>
              <w:autoSpaceDN w:val="0"/>
              <w:adjustRightInd w:val="0"/>
              <w:spacing w:line="276" w:lineRule="auto"/>
              <w:rPr>
                <w:rFonts w:ascii="Corbel" w:eastAsiaTheme="minorHAnsi" w:hAnsi="Corbel" w:cs="Arial1"/>
                <w:i/>
                <w:sz w:val="20"/>
                <w:szCs w:val="20"/>
              </w:rPr>
            </w:pPr>
            <w:r w:rsidRPr="00335E3D">
              <w:rPr>
                <w:rFonts w:ascii="Corbel" w:eastAsiaTheme="minorHAnsi" w:hAnsi="Corbel" w:cs="Arial1"/>
                <w:i/>
                <w:sz w:val="20"/>
                <w:szCs w:val="20"/>
              </w:rPr>
              <w:t>difficultés dans l’espace feuille</w:t>
            </w:r>
          </w:p>
          <w:p w:rsidR="00283767" w:rsidRPr="00335E3D" w:rsidRDefault="00283767" w:rsidP="00BA4955">
            <w:pPr>
              <w:pStyle w:val="Paragraphedeliste"/>
              <w:numPr>
                <w:ilvl w:val="0"/>
                <w:numId w:val="8"/>
              </w:numPr>
              <w:autoSpaceDE w:val="0"/>
              <w:autoSpaceDN w:val="0"/>
              <w:adjustRightInd w:val="0"/>
              <w:spacing w:line="276" w:lineRule="auto"/>
              <w:rPr>
                <w:rFonts w:ascii="Corbel" w:eastAsiaTheme="minorHAnsi" w:hAnsi="Corbel" w:cs="Arial1"/>
                <w:i/>
                <w:sz w:val="20"/>
                <w:szCs w:val="20"/>
              </w:rPr>
            </w:pPr>
            <w:r w:rsidRPr="00335E3D">
              <w:rPr>
                <w:rFonts w:ascii="Corbel" w:eastAsiaTheme="minorHAnsi" w:hAnsi="Corbel" w:cs="Arial1"/>
                <w:i/>
                <w:sz w:val="20"/>
                <w:szCs w:val="20"/>
              </w:rPr>
              <w:t>lecture de tableaux, graphiques et cartes</w:t>
            </w:r>
          </w:p>
          <w:p w:rsidR="00912A3C" w:rsidRPr="009D76DD" w:rsidRDefault="002153BF" w:rsidP="00BA4955">
            <w:pPr>
              <w:autoSpaceDE w:val="0"/>
              <w:autoSpaceDN w:val="0"/>
              <w:adjustRightInd w:val="0"/>
              <w:spacing w:line="276" w:lineRule="auto"/>
              <w:rPr>
                <w:rFonts w:ascii="Corbel" w:eastAsiaTheme="minorHAnsi" w:hAnsi="Corbel" w:cs="Arial1"/>
                <w:i/>
                <w:color w:val="000000"/>
                <w:sz w:val="20"/>
                <w:szCs w:val="20"/>
              </w:rPr>
            </w:pPr>
            <w:r>
              <w:rPr>
                <w:rFonts w:ascii="Corbel" w:eastAsiaTheme="minorHAnsi" w:hAnsi="Corbel" w:cs="Arial1"/>
                <w:i/>
                <w:color w:val="000000"/>
                <w:sz w:val="20"/>
                <w:szCs w:val="20"/>
              </w:rPr>
              <w:t>Mauvaise interprétation d</w:t>
            </w:r>
            <w:r w:rsidR="00E73CD2" w:rsidRPr="002153BF">
              <w:rPr>
                <w:rFonts w:ascii="Corbel" w:eastAsiaTheme="minorHAnsi" w:hAnsi="Corbel" w:cs="Arial1"/>
                <w:i/>
                <w:color w:val="000000"/>
                <w:sz w:val="20"/>
                <w:szCs w:val="20"/>
              </w:rPr>
              <w:t>es relations de ces objets entre eux alors qu'ils ont compris le concept d'espace</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912A3C" w:rsidRPr="009D76DD" w:rsidRDefault="00E73CD2"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Répétition d'actions (</w:t>
            </w:r>
            <w:proofErr w:type="spellStart"/>
            <w:r w:rsidRPr="00B33803">
              <w:rPr>
                <w:rFonts w:ascii="Corbel" w:eastAsiaTheme="minorHAnsi" w:hAnsi="Corbel" w:cs="Arial1"/>
                <w:i/>
                <w:color w:val="000000"/>
                <w:sz w:val="20"/>
                <w:szCs w:val="20"/>
              </w:rPr>
              <w:t>re-fait</w:t>
            </w:r>
            <w:proofErr w:type="spellEnd"/>
            <w:r w:rsidRPr="00B33803">
              <w:rPr>
                <w:rFonts w:ascii="Corbel" w:eastAsiaTheme="minorHAnsi" w:hAnsi="Corbel" w:cs="Arial1"/>
                <w:i/>
                <w:color w:val="000000"/>
                <w:sz w:val="20"/>
                <w:szCs w:val="20"/>
              </w:rPr>
              <w:t xml:space="preserve"> souvent ce qui est facile pour lui)</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912A3C" w:rsidRPr="00335E3D" w:rsidRDefault="00335E3D" w:rsidP="00BA4955">
            <w:pPr>
              <w:autoSpaceDE w:val="0"/>
              <w:autoSpaceDN w:val="0"/>
              <w:adjustRightInd w:val="0"/>
              <w:spacing w:line="276" w:lineRule="auto"/>
              <w:rPr>
                <w:rFonts w:ascii="Corbel" w:eastAsiaTheme="minorHAnsi" w:hAnsi="Corbel" w:cs="Arial1"/>
                <w:i/>
                <w:sz w:val="20"/>
                <w:szCs w:val="20"/>
              </w:rPr>
            </w:pPr>
            <w:r w:rsidRPr="00335E3D">
              <w:rPr>
                <w:rFonts w:ascii="Corbel" w:eastAsiaTheme="minorHAnsi" w:hAnsi="Corbel" w:cs="Arial1"/>
                <w:i/>
                <w:sz w:val="20"/>
                <w:szCs w:val="20"/>
              </w:rPr>
              <w:lastRenderedPageBreak/>
              <w:t xml:space="preserve">Difficultés pour : </w:t>
            </w:r>
            <w:r w:rsidR="00283767" w:rsidRPr="00335E3D">
              <w:rPr>
                <w:rFonts w:ascii="Corbel" w:eastAsiaTheme="minorHAnsi" w:hAnsi="Corbel" w:cs="Arial1"/>
                <w:i/>
                <w:sz w:val="20"/>
                <w:szCs w:val="20"/>
              </w:rPr>
              <w:t>méthodologie, organisation face à la tâche, organisation globale, traitement de l’information</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9D76DD" w:rsidRDefault="00E73CD2"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Pas de trans</w:t>
            </w:r>
            <w:r w:rsidR="009D76DD">
              <w:rPr>
                <w:rFonts w:ascii="Corbel" w:eastAsiaTheme="minorHAnsi" w:hAnsi="Corbel" w:cs="Arial1"/>
                <w:i/>
                <w:color w:val="000000"/>
                <w:sz w:val="20"/>
                <w:szCs w:val="20"/>
              </w:rPr>
              <w:t>fert d'une situation à l'autre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ne se sert pas des connaissances antérieures pour aborder une nouvelle tâche, </w:t>
            </w:r>
          </w:p>
          <w:p w:rsidR="00912A3C" w:rsidRP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chaque situation apparait comme un</w:t>
            </w:r>
            <w:r w:rsidR="009D76DD">
              <w:rPr>
                <w:rFonts w:ascii="Corbel" w:eastAsiaTheme="minorHAnsi" w:hAnsi="Corbel" w:cs="Arial1"/>
                <w:i/>
                <w:color w:val="000000"/>
                <w:sz w:val="20"/>
                <w:szCs w:val="20"/>
              </w:rPr>
              <w:t>e nouvelle situation à résoudre.</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9D76DD" w:rsidRDefault="009D76DD" w:rsidP="00BA4955">
            <w:pPr>
              <w:autoSpaceDE w:val="0"/>
              <w:autoSpaceDN w:val="0"/>
              <w:adjustRightInd w:val="0"/>
              <w:spacing w:line="276" w:lineRule="auto"/>
              <w:rPr>
                <w:rFonts w:ascii="Corbel" w:eastAsiaTheme="minorHAnsi" w:hAnsi="Corbel" w:cs="Arial1"/>
                <w:i/>
                <w:color w:val="000000"/>
                <w:sz w:val="20"/>
                <w:szCs w:val="20"/>
              </w:rPr>
            </w:pPr>
            <w:r>
              <w:rPr>
                <w:rFonts w:ascii="Corbel" w:eastAsiaTheme="minorHAnsi" w:hAnsi="Corbel" w:cs="Arial1"/>
                <w:i/>
                <w:color w:val="000000"/>
                <w:sz w:val="20"/>
                <w:szCs w:val="20"/>
              </w:rPr>
              <w:t>Personnalité :</w:t>
            </w:r>
          </w:p>
          <w:p w:rsidR="009D76DD" w:rsidRDefault="009D76DD"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Pr>
                <w:rFonts w:ascii="Corbel" w:eastAsiaTheme="minorHAnsi" w:hAnsi="Corbel" w:cs="Arial1"/>
                <w:i/>
                <w:color w:val="000000"/>
                <w:sz w:val="20"/>
                <w:szCs w:val="20"/>
              </w:rPr>
              <w:t>i</w:t>
            </w:r>
            <w:r w:rsidR="00E73CD2" w:rsidRPr="009D76DD">
              <w:rPr>
                <w:rFonts w:ascii="Corbel" w:eastAsiaTheme="minorHAnsi" w:hAnsi="Corbel" w:cs="Arial1"/>
                <w:i/>
                <w:color w:val="000000"/>
                <w:sz w:val="20"/>
                <w:szCs w:val="20"/>
              </w:rPr>
              <w:t xml:space="preserve">solement,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mauvaise estime de soi,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sentiment d'incompétence,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passivité,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comportements stéréotypés (répétitions fréquentes de gestes ou d'actions</w:t>
            </w:r>
            <w:r w:rsidR="009D76DD">
              <w:rPr>
                <w:rFonts w:ascii="Corbel" w:eastAsiaTheme="minorHAnsi" w:hAnsi="Corbel" w:cs="Arial1"/>
                <w:i/>
                <w:color w:val="000000"/>
                <w:sz w:val="20"/>
                <w:szCs w:val="20"/>
              </w:rPr>
              <w:t>)</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 parfois, vit dans l'anxiété devant la nouveauté,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peut nier ses difficultés ou les amplifier, </w:t>
            </w:r>
          </w:p>
          <w:p w:rsidR="00912A3C" w:rsidRP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ressent un besoin de contrôle ou encore de manipuler.</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9D76DD" w:rsidRDefault="00283767" w:rsidP="00BA4955">
            <w:pPr>
              <w:autoSpaceDE w:val="0"/>
              <w:autoSpaceDN w:val="0"/>
              <w:adjustRightInd w:val="0"/>
              <w:spacing w:line="276" w:lineRule="auto"/>
              <w:rPr>
                <w:rFonts w:ascii="Corbel" w:eastAsiaTheme="minorHAnsi" w:hAnsi="Corbel" w:cs="Arial1"/>
                <w:i/>
                <w:color w:val="000000"/>
                <w:sz w:val="20"/>
                <w:szCs w:val="20"/>
              </w:rPr>
            </w:pPr>
            <w:r w:rsidRPr="00335E3D">
              <w:rPr>
                <w:rFonts w:ascii="Corbel" w:eastAsiaTheme="minorHAnsi" w:hAnsi="Corbel" w:cs="Arial1"/>
                <w:i/>
                <w:sz w:val="20"/>
                <w:szCs w:val="20"/>
              </w:rPr>
              <w:t>A la cantine</w:t>
            </w:r>
            <w:r w:rsidR="00E73CD2" w:rsidRPr="00335E3D">
              <w:rPr>
                <w:rFonts w:ascii="Corbel" w:eastAsiaTheme="minorHAnsi" w:hAnsi="Corbel" w:cs="Arial1"/>
                <w:i/>
                <w:sz w:val="20"/>
                <w:szCs w:val="20"/>
              </w:rPr>
              <w:t xml:space="preserve"> :</w:t>
            </w:r>
            <w:r w:rsidR="00E73CD2" w:rsidRPr="00B33803">
              <w:rPr>
                <w:rFonts w:ascii="Corbel" w:eastAsiaTheme="minorHAnsi" w:hAnsi="Corbel" w:cs="Arial1"/>
                <w:i/>
                <w:color w:val="000000"/>
                <w:sz w:val="20"/>
                <w:szCs w:val="20"/>
              </w:rPr>
              <w:t xml:space="preserve">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tient mal ses ustensiles,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préfère utiliser ses doigts,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renverse souvent ce qu'il boit,</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 mâche la bouche ouverte,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se tâche souvent, </w:t>
            </w:r>
          </w:p>
          <w:p w:rsidR="00912A3C" w:rsidRP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utilise peu le couteau pour tartiner.</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9D76DD" w:rsidRDefault="00E73CD2"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 xml:space="preserve">Habillage: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localise mal la manche d'un pull ou la jambe d'un pantalon,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confond le devant et le derrière,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enfile difficilement chaussettes et chaussures, </w:t>
            </w:r>
          </w:p>
          <w:p w:rsidR="00912A3C" w:rsidRP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met des vêtements dans le mauvais ordre.</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9D76DD" w:rsidRDefault="00283767" w:rsidP="00BA4955">
            <w:pPr>
              <w:autoSpaceDE w:val="0"/>
              <w:autoSpaceDN w:val="0"/>
              <w:adjustRightInd w:val="0"/>
              <w:spacing w:line="276" w:lineRule="auto"/>
              <w:rPr>
                <w:rFonts w:ascii="Corbel" w:eastAsiaTheme="minorHAnsi" w:hAnsi="Corbel" w:cs="Arial1"/>
                <w:i/>
                <w:color w:val="000000"/>
                <w:sz w:val="20"/>
                <w:szCs w:val="20"/>
              </w:rPr>
            </w:pPr>
            <w:r w:rsidRPr="00335E3D">
              <w:rPr>
                <w:rFonts w:ascii="Corbel" w:eastAsiaTheme="minorHAnsi" w:hAnsi="Corbel" w:cs="Arial1"/>
                <w:i/>
                <w:sz w:val="20"/>
                <w:szCs w:val="20"/>
              </w:rPr>
              <w:t xml:space="preserve">Rapport au corps </w:t>
            </w:r>
            <w:r w:rsidR="00E73CD2" w:rsidRPr="00335E3D">
              <w:rPr>
                <w:rFonts w:ascii="Corbel" w:eastAsiaTheme="minorHAnsi" w:hAnsi="Corbel" w:cs="Arial1"/>
                <w:i/>
                <w:sz w:val="20"/>
                <w:szCs w:val="20"/>
              </w:rPr>
              <w:t>:</w:t>
            </w:r>
            <w:r w:rsidR="00E73CD2" w:rsidRPr="00B33803">
              <w:rPr>
                <w:rFonts w:ascii="Corbel" w:eastAsiaTheme="minorHAnsi" w:hAnsi="Corbel" w:cs="Arial1"/>
                <w:i/>
                <w:color w:val="000000"/>
                <w:sz w:val="20"/>
                <w:szCs w:val="20"/>
              </w:rPr>
              <w:t xml:space="preserve">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acquiert difficilement la propreté,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l'enfant oublie des étapes et est maladroit pour s'essuyer, </w:t>
            </w:r>
          </w:p>
          <w:p w:rsidR="009D76DD" w:rsidRDefault="009D76DD"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Pr>
                <w:rFonts w:ascii="Corbel" w:eastAsiaTheme="minorHAnsi" w:hAnsi="Corbel" w:cs="Arial1"/>
                <w:i/>
                <w:color w:val="000000"/>
                <w:sz w:val="20"/>
                <w:szCs w:val="20"/>
              </w:rPr>
              <w:t xml:space="preserve">l’enfant </w:t>
            </w:r>
            <w:r w:rsidR="00E73CD2" w:rsidRPr="009D76DD">
              <w:rPr>
                <w:rFonts w:ascii="Corbel" w:eastAsiaTheme="minorHAnsi" w:hAnsi="Corbel" w:cs="Arial1"/>
                <w:i/>
                <w:color w:val="000000"/>
                <w:sz w:val="20"/>
                <w:szCs w:val="20"/>
              </w:rPr>
              <w:t xml:space="preserve">est maladroit pour le brossage des dents ou ne le tolère pas,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ne sait pas comment se moucher, </w:t>
            </w:r>
          </w:p>
          <w:p w:rsidR="00912A3C" w:rsidRPr="009D76DD" w:rsidRDefault="009D76DD"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Pr>
                <w:rFonts w:ascii="Corbel" w:eastAsiaTheme="minorHAnsi" w:hAnsi="Corbel" w:cs="Arial1"/>
                <w:i/>
                <w:color w:val="000000"/>
                <w:sz w:val="20"/>
                <w:szCs w:val="20"/>
              </w:rPr>
              <w:t>ne maîtrise pas les attaches (</w:t>
            </w:r>
            <w:r w:rsidR="00E73CD2" w:rsidRPr="009D76DD">
              <w:rPr>
                <w:rFonts w:ascii="Corbel" w:eastAsiaTheme="minorHAnsi" w:hAnsi="Corbel" w:cs="Arial1"/>
                <w:i/>
                <w:color w:val="000000"/>
                <w:sz w:val="20"/>
                <w:szCs w:val="20"/>
              </w:rPr>
              <w:t>nœuds)</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9D76DD" w:rsidRDefault="00E73CD2"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Sommeil/niveau d'activité</w:t>
            </w:r>
            <w:r w:rsidR="009D76DD">
              <w:rPr>
                <w:rFonts w:ascii="Corbel" w:eastAsiaTheme="minorHAnsi" w:hAnsi="Corbel" w:cs="Arial1"/>
                <w:i/>
                <w:color w:val="000000"/>
                <w:sz w:val="20"/>
                <w:szCs w:val="20"/>
              </w:rPr>
              <w:t xml:space="preserve"> </w:t>
            </w:r>
            <w:r w:rsidRPr="00B33803">
              <w:rPr>
                <w:rFonts w:ascii="Corbel" w:eastAsiaTheme="minorHAnsi" w:hAnsi="Corbel" w:cs="Arial1"/>
                <w:i/>
                <w:color w:val="000000"/>
                <w:sz w:val="20"/>
                <w:szCs w:val="20"/>
              </w:rPr>
              <w:t>:</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 présente des difficultés de sommeil,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a besoin d'être rassuré, </w:t>
            </w:r>
          </w:p>
          <w:p w:rsidR="00912A3C" w:rsidRP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difficulté à s'endormir</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9D76DD" w:rsidRDefault="00E73CD2"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lastRenderedPageBreak/>
              <w:t>Comportement ludique</w:t>
            </w:r>
            <w:r w:rsidR="009D76DD">
              <w:rPr>
                <w:rFonts w:ascii="Corbel" w:eastAsiaTheme="minorHAnsi" w:hAnsi="Corbel" w:cs="Arial1"/>
                <w:i/>
                <w:color w:val="000000"/>
                <w:sz w:val="20"/>
                <w:szCs w:val="20"/>
              </w:rPr>
              <w:t xml:space="preserve"> </w:t>
            </w:r>
            <w:r w:rsidRPr="00B33803">
              <w:rPr>
                <w:rFonts w:ascii="Corbel" w:eastAsiaTheme="minorHAnsi" w:hAnsi="Corbel" w:cs="Arial1"/>
                <w:i/>
                <w:color w:val="000000"/>
                <w:sz w:val="20"/>
                <w:szCs w:val="20"/>
              </w:rPr>
              <w:t>:</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 manipule peu,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délaisse rapidement les jeux après quelques manipulations,</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 répète souvent les mêmes jeux, </w:t>
            </w:r>
          </w:p>
          <w:p w:rsidR="00912A3C" w:rsidRP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regarde les autres jouer plutôt que de jouer lui-même</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9D76DD" w:rsidRDefault="00E73CD2"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Apprentissages et activités scolaires</w:t>
            </w:r>
            <w:r w:rsidR="009D76DD">
              <w:rPr>
                <w:rFonts w:ascii="Corbel" w:eastAsiaTheme="minorHAnsi" w:hAnsi="Corbel" w:cs="Arial1"/>
                <w:i/>
                <w:color w:val="000000"/>
                <w:sz w:val="20"/>
                <w:szCs w:val="20"/>
              </w:rPr>
              <w:t xml:space="preserve"> </w:t>
            </w:r>
            <w:r w:rsidRPr="00B33803">
              <w:rPr>
                <w:rFonts w:ascii="Corbel" w:eastAsiaTheme="minorHAnsi" w:hAnsi="Corbel" w:cs="Arial1"/>
                <w:i/>
                <w:color w:val="000000"/>
                <w:sz w:val="20"/>
                <w:szCs w:val="20"/>
              </w:rPr>
              <w:t xml:space="preserve">: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prend de façon inefficace les crayons et autres outils (colle, ciseaux, taille crayon...),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éprouve des difficultés à former des lettres,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exécute en désordre les étapes d'une tâche,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n'utilise pas correctement les espaces de la feuille, </w:t>
            </w:r>
          </w:p>
          <w:p w:rsid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 xml:space="preserve">ne finit pas son travail dans le temps demandé, </w:t>
            </w:r>
          </w:p>
          <w:p w:rsidR="00912A3C" w:rsidRPr="009D76D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9D76DD">
              <w:rPr>
                <w:rFonts w:ascii="Corbel" w:eastAsiaTheme="minorHAnsi" w:hAnsi="Corbel" w:cs="Arial1"/>
                <w:i/>
                <w:color w:val="000000"/>
                <w:sz w:val="20"/>
                <w:szCs w:val="20"/>
              </w:rPr>
              <w:t>rencontre fréquemment des échecs.</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3D786D" w:rsidRDefault="00E73CD2"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Loisir</w:t>
            </w:r>
            <w:r w:rsidR="003D786D">
              <w:rPr>
                <w:rFonts w:ascii="Corbel" w:eastAsiaTheme="minorHAnsi" w:hAnsi="Corbel" w:cs="Arial1"/>
                <w:i/>
                <w:color w:val="000000"/>
                <w:sz w:val="20"/>
                <w:szCs w:val="20"/>
              </w:rPr>
              <w:t xml:space="preserve"> </w:t>
            </w:r>
            <w:r w:rsidRPr="00B33803">
              <w:rPr>
                <w:rFonts w:ascii="Corbel" w:eastAsiaTheme="minorHAnsi" w:hAnsi="Corbel" w:cs="Arial1"/>
                <w:i/>
                <w:color w:val="000000"/>
                <w:sz w:val="20"/>
                <w:szCs w:val="20"/>
              </w:rPr>
              <w:t>:</w:t>
            </w:r>
          </w:p>
          <w:p w:rsidR="003D786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3D786D">
              <w:rPr>
                <w:rFonts w:ascii="Corbel" w:eastAsiaTheme="minorHAnsi" w:hAnsi="Corbel" w:cs="Arial1"/>
                <w:i/>
                <w:color w:val="000000"/>
                <w:sz w:val="20"/>
                <w:szCs w:val="20"/>
              </w:rPr>
              <w:t xml:space="preserve"> participe peu à des activités de loisirs et sportives, </w:t>
            </w:r>
          </w:p>
          <w:p w:rsidR="003D786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3D786D">
              <w:rPr>
                <w:rFonts w:ascii="Corbel" w:eastAsiaTheme="minorHAnsi" w:hAnsi="Corbel" w:cs="Arial1"/>
                <w:i/>
                <w:color w:val="000000"/>
                <w:sz w:val="20"/>
                <w:szCs w:val="20"/>
              </w:rPr>
              <w:t xml:space="preserve">suit difficilement les règles du jeu, </w:t>
            </w:r>
          </w:p>
          <w:p w:rsidR="003D786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3D786D">
              <w:rPr>
                <w:rFonts w:ascii="Corbel" w:eastAsiaTheme="minorHAnsi" w:hAnsi="Corbel" w:cs="Arial1"/>
                <w:i/>
                <w:color w:val="000000"/>
                <w:sz w:val="20"/>
                <w:szCs w:val="20"/>
              </w:rPr>
              <w:t xml:space="preserve">se fait ignorer ou rejeter des autres dans les jeux d'équipe, </w:t>
            </w:r>
          </w:p>
          <w:p w:rsidR="00912A3C" w:rsidRPr="003D786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3D786D">
              <w:rPr>
                <w:rFonts w:ascii="Corbel" w:eastAsiaTheme="minorHAnsi" w:hAnsi="Corbel" w:cs="Arial1"/>
                <w:i/>
                <w:color w:val="000000"/>
                <w:sz w:val="20"/>
                <w:szCs w:val="20"/>
              </w:rPr>
              <w:t>réussit mieux en individuel avec un enseignant</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r w:rsidR="00912A3C" w:rsidRPr="00E73CD2" w:rsidTr="00BA4955">
        <w:trPr>
          <w:trHeight w:val="732"/>
        </w:trPr>
        <w:tc>
          <w:tcPr>
            <w:tcW w:w="5495" w:type="dxa"/>
            <w:vAlign w:val="center"/>
          </w:tcPr>
          <w:p w:rsidR="003D786D" w:rsidRDefault="00E73CD2" w:rsidP="00BA4955">
            <w:pPr>
              <w:autoSpaceDE w:val="0"/>
              <w:autoSpaceDN w:val="0"/>
              <w:adjustRightInd w:val="0"/>
              <w:spacing w:line="276" w:lineRule="auto"/>
              <w:rPr>
                <w:rFonts w:ascii="Corbel" w:eastAsiaTheme="minorHAnsi" w:hAnsi="Corbel" w:cs="Arial1"/>
                <w:i/>
                <w:color w:val="000000"/>
                <w:sz w:val="20"/>
                <w:szCs w:val="20"/>
              </w:rPr>
            </w:pPr>
            <w:r w:rsidRPr="00B33803">
              <w:rPr>
                <w:rFonts w:ascii="Corbel" w:eastAsiaTheme="minorHAnsi" w:hAnsi="Corbel" w:cs="Arial1"/>
                <w:i/>
                <w:color w:val="000000"/>
                <w:sz w:val="20"/>
                <w:szCs w:val="20"/>
              </w:rPr>
              <w:t>Relations interpersonnelles</w:t>
            </w:r>
            <w:r w:rsidR="003D786D">
              <w:rPr>
                <w:rFonts w:ascii="Corbel" w:eastAsiaTheme="minorHAnsi" w:hAnsi="Corbel" w:cs="Arial1"/>
                <w:i/>
                <w:color w:val="000000"/>
                <w:sz w:val="20"/>
                <w:szCs w:val="20"/>
              </w:rPr>
              <w:t xml:space="preserve"> </w:t>
            </w:r>
            <w:r w:rsidRPr="00B33803">
              <w:rPr>
                <w:rFonts w:ascii="Corbel" w:eastAsiaTheme="minorHAnsi" w:hAnsi="Corbel" w:cs="Arial1"/>
                <w:i/>
                <w:color w:val="000000"/>
                <w:sz w:val="20"/>
                <w:szCs w:val="20"/>
              </w:rPr>
              <w:t xml:space="preserve">: </w:t>
            </w:r>
          </w:p>
          <w:p w:rsidR="003D786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proofErr w:type="gramStart"/>
            <w:r w:rsidRPr="003D786D">
              <w:rPr>
                <w:rFonts w:ascii="Corbel" w:eastAsiaTheme="minorHAnsi" w:hAnsi="Corbel" w:cs="Arial1"/>
                <w:i/>
                <w:color w:val="000000"/>
                <w:sz w:val="20"/>
                <w:szCs w:val="20"/>
              </w:rPr>
              <w:t>a</w:t>
            </w:r>
            <w:proofErr w:type="gramEnd"/>
            <w:r w:rsidRPr="003D786D">
              <w:rPr>
                <w:rFonts w:ascii="Corbel" w:eastAsiaTheme="minorHAnsi" w:hAnsi="Corbel" w:cs="Arial1"/>
                <w:i/>
                <w:color w:val="000000"/>
                <w:sz w:val="20"/>
                <w:szCs w:val="20"/>
              </w:rPr>
              <w:t xml:space="preserve"> peu d'amis, </w:t>
            </w:r>
          </w:p>
          <w:p w:rsidR="003D786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3D786D">
              <w:rPr>
                <w:rFonts w:ascii="Corbel" w:eastAsiaTheme="minorHAnsi" w:hAnsi="Corbel" w:cs="Arial1"/>
                <w:i/>
                <w:color w:val="000000"/>
                <w:sz w:val="20"/>
                <w:szCs w:val="20"/>
              </w:rPr>
              <w:t xml:space="preserve">ne respecte pas les règles, </w:t>
            </w:r>
          </w:p>
          <w:p w:rsidR="003D786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3D786D">
              <w:rPr>
                <w:rFonts w:ascii="Corbel" w:eastAsiaTheme="minorHAnsi" w:hAnsi="Corbel" w:cs="Arial1"/>
                <w:i/>
                <w:color w:val="000000"/>
                <w:sz w:val="20"/>
                <w:szCs w:val="20"/>
              </w:rPr>
              <w:t xml:space="preserve">se réfère souvent à l'adulte et peut ne travailler qu'en présence de ce dernier, </w:t>
            </w:r>
          </w:p>
          <w:p w:rsidR="003D786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3D786D">
              <w:rPr>
                <w:rFonts w:ascii="Corbel" w:eastAsiaTheme="minorHAnsi" w:hAnsi="Corbel" w:cs="Arial1"/>
                <w:i/>
                <w:color w:val="000000"/>
                <w:sz w:val="20"/>
                <w:szCs w:val="20"/>
              </w:rPr>
              <w:t>a du mal à comprendre les consignes complexes</w:t>
            </w:r>
          </w:p>
          <w:p w:rsidR="00912A3C" w:rsidRPr="003D786D" w:rsidRDefault="00E73CD2" w:rsidP="00BA4955">
            <w:pPr>
              <w:pStyle w:val="Paragraphedeliste"/>
              <w:numPr>
                <w:ilvl w:val="0"/>
                <w:numId w:val="8"/>
              </w:numPr>
              <w:autoSpaceDE w:val="0"/>
              <w:autoSpaceDN w:val="0"/>
              <w:adjustRightInd w:val="0"/>
              <w:spacing w:line="276" w:lineRule="auto"/>
              <w:rPr>
                <w:rFonts w:ascii="Corbel" w:eastAsiaTheme="minorHAnsi" w:hAnsi="Corbel" w:cs="Arial1"/>
                <w:i/>
                <w:color w:val="000000"/>
                <w:sz w:val="20"/>
                <w:szCs w:val="20"/>
              </w:rPr>
            </w:pPr>
            <w:r w:rsidRPr="003D786D">
              <w:rPr>
                <w:rFonts w:ascii="Corbel" w:eastAsiaTheme="minorHAnsi" w:hAnsi="Corbel" w:cs="Arial1"/>
                <w:i/>
                <w:color w:val="000000"/>
                <w:sz w:val="20"/>
                <w:szCs w:val="20"/>
              </w:rPr>
              <w:t>Il préfèrera entrer en relation soit avec des plus jeunes que lui afin d'exercer un rôle parental, soit avec des plus vieux pour se faire materner et avoir un modèle sous les yeux.</w:t>
            </w:r>
          </w:p>
        </w:tc>
        <w:tc>
          <w:tcPr>
            <w:tcW w:w="1401" w:type="dxa"/>
          </w:tcPr>
          <w:p w:rsidR="00912A3C" w:rsidRPr="00E73CD2" w:rsidRDefault="00912A3C" w:rsidP="00EF52DF">
            <w:pPr>
              <w:jc w:val="both"/>
              <w:rPr>
                <w:rFonts w:ascii="Corbel" w:hAnsi="Corbel"/>
              </w:rPr>
            </w:pPr>
          </w:p>
        </w:tc>
        <w:tc>
          <w:tcPr>
            <w:tcW w:w="3448" w:type="dxa"/>
          </w:tcPr>
          <w:p w:rsidR="00912A3C" w:rsidRPr="00E73CD2" w:rsidRDefault="00912A3C" w:rsidP="00EF52DF">
            <w:pPr>
              <w:jc w:val="both"/>
              <w:rPr>
                <w:rFonts w:ascii="Corbel" w:hAnsi="Corbel"/>
              </w:rPr>
            </w:pPr>
          </w:p>
        </w:tc>
      </w:tr>
    </w:tbl>
    <w:p w:rsidR="00655B3C" w:rsidRPr="00E73CD2" w:rsidRDefault="00655B3C">
      <w:pPr>
        <w:rPr>
          <w:rFonts w:ascii="Corbel" w:hAnsi="Corbel"/>
        </w:rPr>
      </w:pPr>
    </w:p>
    <w:sectPr w:rsidR="00655B3C" w:rsidRPr="00E73CD2" w:rsidSect="000022FE">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1">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15A"/>
    <w:multiLevelType w:val="hybridMultilevel"/>
    <w:tmpl w:val="404880DC"/>
    <w:lvl w:ilvl="0" w:tplc="CC80BE3A">
      <w:numFmt w:val="bullet"/>
      <w:lvlText w:val=""/>
      <w:lvlJc w:val="left"/>
      <w:pPr>
        <w:ind w:left="1065" w:hanging="360"/>
      </w:pPr>
      <w:rPr>
        <w:rFonts w:ascii="Wingdings" w:eastAsiaTheme="minorHAnsi" w:hAnsi="Wingdings" w:cs="Arial1"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14500834"/>
    <w:multiLevelType w:val="hybridMultilevel"/>
    <w:tmpl w:val="B6E8638C"/>
    <w:lvl w:ilvl="0" w:tplc="ED685B02">
      <w:numFmt w:val="bullet"/>
      <w:lvlText w:val="-"/>
      <w:lvlJc w:val="left"/>
      <w:pPr>
        <w:tabs>
          <w:tab w:val="num" w:pos="720"/>
        </w:tabs>
        <w:ind w:left="720" w:hanging="360"/>
      </w:pPr>
      <w:rPr>
        <w:rFonts w:ascii="Times New Roman" w:eastAsia="Time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F06609A"/>
    <w:multiLevelType w:val="hybridMultilevel"/>
    <w:tmpl w:val="2152B9A8"/>
    <w:lvl w:ilvl="0" w:tplc="11F65818">
      <w:numFmt w:val="bullet"/>
      <w:lvlText w:val=""/>
      <w:lvlJc w:val="left"/>
      <w:pPr>
        <w:ind w:left="1065" w:hanging="360"/>
      </w:pPr>
      <w:rPr>
        <w:rFonts w:ascii="Wingdings" w:eastAsia="Calibri" w:hAnsi="Wingdings" w:cs="Arial" w:hint="default"/>
        <w:i w:val="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39216AC0"/>
    <w:multiLevelType w:val="hybridMultilevel"/>
    <w:tmpl w:val="18D4FAAE"/>
    <w:lvl w:ilvl="0" w:tplc="40D69CC0">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2E57C3"/>
    <w:multiLevelType w:val="hybridMultilevel"/>
    <w:tmpl w:val="C2FA9DE8"/>
    <w:lvl w:ilvl="0" w:tplc="7616A74C">
      <w:numFmt w:val="bullet"/>
      <w:lvlText w:val=""/>
      <w:lvlJc w:val="left"/>
      <w:pPr>
        <w:ind w:left="1776" w:hanging="360"/>
      </w:pPr>
      <w:rPr>
        <w:rFonts w:ascii="Wingdings" w:eastAsia="Calibri" w:hAnsi="Wingdings"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3F810582"/>
    <w:multiLevelType w:val="hybridMultilevel"/>
    <w:tmpl w:val="0C80E4CA"/>
    <w:lvl w:ilvl="0" w:tplc="B87CF3F4">
      <w:start w:val="1"/>
      <w:numFmt w:val="bullet"/>
      <w:pStyle w:val="liste"/>
      <w:lvlText w:val="-"/>
      <w:lvlJc w:val="left"/>
      <w:pPr>
        <w:tabs>
          <w:tab w:val="num" w:pos="720"/>
        </w:tabs>
        <w:ind w:left="720" w:hanging="360"/>
      </w:pPr>
      <w:rPr>
        <w:rFonts w:ascii="Century Gothic" w:hAnsi="Century Gothic" w:hint="default"/>
      </w:rPr>
    </w:lvl>
    <w:lvl w:ilvl="1" w:tplc="4E988E8E">
      <w:numFmt w:val="bullet"/>
      <w:lvlText w:val="-"/>
      <w:lvlJc w:val="left"/>
      <w:pPr>
        <w:tabs>
          <w:tab w:val="num" w:pos="1440"/>
        </w:tabs>
        <w:ind w:left="1440" w:hanging="360"/>
      </w:pPr>
      <w:rPr>
        <w:rFonts w:ascii="Times New Roman" w:eastAsia="Times"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6D8160A"/>
    <w:multiLevelType w:val="hybridMultilevel"/>
    <w:tmpl w:val="8CCA9DE2"/>
    <w:lvl w:ilvl="0" w:tplc="DA28BD1C">
      <w:numFmt w:val="bullet"/>
      <w:lvlText w:val=""/>
      <w:lvlJc w:val="left"/>
      <w:pPr>
        <w:ind w:left="2484" w:hanging="360"/>
      </w:pPr>
      <w:rPr>
        <w:rFonts w:ascii="Wingdings" w:eastAsia="Calibri" w:hAnsi="Wingdings"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
    <w:nsid w:val="7DE9185E"/>
    <w:multiLevelType w:val="hybridMultilevel"/>
    <w:tmpl w:val="F84C2BE2"/>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num w:numId="1">
    <w:abstractNumId w:val="3"/>
  </w:num>
  <w:num w:numId="2">
    <w:abstractNumId w:val="4"/>
  </w:num>
  <w:num w:numId="3">
    <w:abstractNumId w:val="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A3D36"/>
    <w:rsid w:val="000022FE"/>
    <w:rsid w:val="001E5F87"/>
    <w:rsid w:val="002153BF"/>
    <w:rsid w:val="00240C2D"/>
    <w:rsid w:val="00283767"/>
    <w:rsid w:val="002C1DF0"/>
    <w:rsid w:val="0033059B"/>
    <w:rsid w:val="00335E3D"/>
    <w:rsid w:val="003632D5"/>
    <w:rsid w:val="00391E49"/>
    <w:rsid w:val="003D786D"/>
    <w:rsid w:val="00452FCA"/>
    <w:rsid w:val="00477A08"/>
    <w:rsid w:val="005640FF"/>
    <w:rsid w:val="005C2688"/>
    <w:rsid w:val="00655B3C"/>
    <w:rsid w:val="006D1F2B"/>
    <w:rsid w:val="007E4411"/>
    <w:rsid w:val="007F5170"/>
    <w:rsid w:val="00826947"/>
    <w:rsid w:val="008A277E"/>
    <w:rsid w:val="008A60DA"/>
    <w:rsid w:val="008E4818"/>
    <w:rsid w:val="00912A3C"/>
    <w:rsid w:val="00947C1E"/>
    <w:rsid w:val="009D76DD"/>
    <w:rsid w:val="00B21779"/>
    <w:rsid w:val="00B33803"/>
    <w:rsid w:val="00BA4955"/>
    <w:rsid w:val="00C65F4C"/>
    <w:rsid w:val="00D670A3"/>
    <w:rsid w:val="00DA69B5"/>
    <w:rsid w:val="00E2460A"/>
    <w:rsid w:val="00E73CD2"/>
    <w:rsid w:val="00E76DF6"/>
    <w:rsid w:val="00EE368B"/>
    <w:rsid w:val="00EE6C6B"/>
    <w:rsid w:val="00EF52DF"/>
    <w:rsid w:val="00FA3D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D36"/>
    <w:rPr>
      <w:rFonts w:ascii="Calibri" w:eastAsia="Calibri" w:hAnsi="Calibri" w:cs="Times New Roman"/>
    </w:rPr>
  </w:style>
  <w:style w:type="paragraph" w:styleId="Titre3">
    <w:name w:val="heading 3"/>
    <w:basedOn w:val="Normal"/>
    <w:next w:val="Normal"/>
    <w:link w:val="Titre3Car"/>
    <w:qFormat/>
    <w:rsid w:val="008A277E"/>
    <w:pPr>
      <w:keepNext/>
      <w:tabs>
        <w:tab w:val="left" w:pos="567"/>
      </w:tabs>
      <w:spacing w:before="240" w:after="120" w:line="240" w:lineRule="auto"/>
      <w:jc w:val="both"/>
      <w:outlineLvl w:val="2"/>
    </w:pPr>
    <w:rPr>
      <w:rFonts w:ascii="Times New Roman" w:eastAsia="Times New Roman" w:hAnsi="Times New Roman"/>
      <w:b/>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C2688"/>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0022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22FE"/>
    <w:rPr>
      <w:rFonts w:ascii="Tahoma" w:eastAsia="Calibri" w:hAnsi="Tahoma" w:cs="Tahoma"/>
      <w:sz w:val="16"/>
      <w:szCs w:val="16"/>
    </w:rPr>
  </w:style>
  <w:style w:type="table" w:styleId="Grilledutableau">
    <w:name w:val="Table Grid"/>
    <w:basedOn w:val="TableauNormal"/>
    <w:uiPriority w:val="59"/>
    <w:rsid w:val="00947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632D5"/>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liste">
    <w:name w:val="liste"/>
    <w:basedOn w:val="Normal"/>
    <w:rsid w:val="00477A08"/>
    <w:pPr>
      <w:numPr>
        <w:numId w:val="5"/>
      </w:numPr>
      <w:autoSpaceDE w:val="0"/>
      <w:autoSpaceDN w:val="0"/>
      <w:adjustRightInd w:val="0"/>
      <w:spacing w:after="0" w:line="240" w:lineRule="auto"/>
      <w:jc w:val="both"/>
    </w:pPr>
    <w:rPr>
      <w:rFonts w:ascii="Times New Roman" w:eastAsia="Times" w:hAnsi="Times New Roman"/>
      <w:color w:val="000000"/>
      <w:sz w:val="24"/>
      <w:szCs w:val="24"/>
      <w:lang w:eastAsia="fr-FR"/>
    </w:rPr>
  </w:style>
  <w:style w:type="paragraph" w:styleId="Paragraphedeliste">
    <w:name w:val="List Paragraph"/>
    <w:basedOn w:val="Normal"/>
    <w:uiPriority w:val="34"/>
    <w:qFormat/>
    <w:rsid w:val="007F5170"/>
    <w:pPr>
      <w:ind w:left="720"/>
      <w:contextualSpacing/>
    </w:pPr>
  </w:style>
  <w:style w:type="character" w:customStyle="1" w:styleId="Titre3Car">
    <w:name w:val="Titre 3 Car"/>
    <w:basedOn w:val="Policepardfaut"/>
    <w:link w:val="Titre3"/>
    <w:rsid w:val="008A277E"/>
    <w:rPr>
      <w:rFonts w:ascii="Times New Roman" w:eastAsia="Times New Roman" w:hAnsi="Times New Roman" w:cs="Times New Roman"/>
      <w:b/>
      <w:sz w:val="28"/>
      <w:szCs w:val="24"/>
      <w:lang w:eastAsia="fr-FR"/>
    </w:rPr>
  </w:style>
</w:styles>
</file>

<file path=word/webSettings.xml><?xml version="1.0" encoding="utf-8"?>
<w:webSettings xmlns:r="http://schemas.openxmlformats.org/officeDocument/2006/relationships" xmlns:w="http://schemas.openxmlformats.org/wordprocessingml/2006/main">
  <w:divs>
    <w:div w:id="71510418">
      <w:bodyDiv w:val="1"/>
      <w:marLeft w:val="0"/>
      <w:marRight w:val="0"/>
      <w:marTop w:val="0"/>
      <w:marBottom w:val="0"/>
      <w:divBdr>
        <w:top w:val="none" w:sz="0" w:space="0" w:color="auto"/>
        <w:left w:val="none" w:sz="0" w:space="0" w:color="auto"/>
        <w:bottom w:val="none" w:sz="0" w:space="0" w:color="auto"/>
        <w:right w:val="none" w:sz="0" w:space="0" w:color="auto"/>
      </w:divBdr>
    </w:div>
    <w:div w:id="250621403">
      <w:bodyDiv w:val="1"/>
      <w:marLeft w:val="0"/>
      <w:marRight w:val="0"/>
      <w:marTop w:val="0"/>
      <w:marBottom w:val="0"/>
      <w:divBdr>
        <w:top w:val="none" w:sz="0" w:space="0" w:color="auto"/>
        <w:left w:val="none" w:sz="0" w:space="0" w:color="auto"/>
        <w:bottom w:val="none" w:sz="0" w:space="0" w:color="auto"/>
        <w:right w:val="none" w:sz="0" w:space="0" w:color="auto"/>
      </w:divBdr>
    </w:div>
    <w:div w:id="135345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832</Words>
  <Characters>4579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i-richersoulet</dc:creator>
  <cp:lastModifiedBy>i-richersoulet</cp:lastModifiedBy>
  <cp:revision>2</cp:revision>
  <dcterms:created xsi:type="dcterms:W3CDTF">2017-12-18T11:38:00Z</dcterms:created>
  <dcterms:modified xsi:type="dcterms:W3CDTF">2017-12-18T11:38:00Z</dcterms:modified>
</cp:coreProperties>
</file>