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800"/>
        <w:tblW w:w="22397" w:type="dxa"/>
        <w:tblLayout w:type="fixed"/>
        <w:tblLook w:val="04A0" w:firstRow="1" w:lastRow="0" w:firstColumn="1" w:lastColumn="0" w:noHBand="0" w:noVBand="1"/>
      </w:tblPr>
      <w:tblGrid>
        <w:gridCol w:w="2552"/>
        <w:gridCol w:w="6615"/>
        <w:gridCol w:w="6615"/>
        <w:gridCol w:w="6615"/>
      </w:tblGrid>
      <w:tr w:rsidR="004801DC" w:rsidRPr="00AD747D" w14:paraId="0F19DF31" w14:textId="77777777" w:rsidTr="006C7E50">
        <w:trPr>
          <w:trHeight w:val="1688"/>
        </w:trPr>
        <w:tc>
          <w:tcPr>
            <w:tcW w:w="2552" w:type="dxa"/>
            <w:tcBorders>
              <w:top w:val="nil"/>
              <w:left w:val="nil"/>
            </w:tcBorders>
          </w:tcPr>
          <w:p w14:paraId="0B157DE8" w14:textId="77777777" w:rsidR="003C2143" w:rsidRPr="00AD747D" w:rsidRDefault="003C2143" w:rsidP="0044432A">
            <w:pPr>
              <w:rPr>
                <w:sz w:val="24"/>
                <w:szCs w:val="24"/>
              </w:rPr>
            </w:pPr>
          </w:p>
        </w:tc>
        <w:tc>
          <w:tcPr>
            <w:tcW w:w="6615" w:type="dxa"/>
            <w:shd w:val="clear" w:color="auto" w:fill="B3AF09"/>
            <w:vAlign w:val="center"/>
          </w:tcPr>
          <w:p w14:paraId="528BE0AE" w14:textId="77777777" w:rsidR="003C2143" w:rsidRPr="00F1096E" w:rsidRDefault="003C2143" w:rsidP="006C7E50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F1096E">
              <w:rPr>
                <w:b/>
                <w:color w:val="FFFFFF" w:themeColor="background1"/>
                <w:sz w:val="40"/>
                <w:szCs w:val="40"/>
              </w:rPr>
              <w:t>Avant 4 ans</w:t>
            </w:r>
          </w:p>
        </w:tc>
        <w:tc>
          <w:tcPr>
            <w:tcW w:w="6615" w:type="dxa"/>
            <w:shd w:val="clear" w:color="auto" w:fill="B3AF09"/>
            <w:vAlign w:val="center"/>
          </w:tcPr>
          <w:p w14:paraId="5B376447" w14:textId="77777777" w:rsidR="003C2143" w:rsidRPr="00F1096E" w:rsidRDefault="003C2143" w:rsidP="006C7E50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F1096E">
              <w:rPr>
                <w:b/>
                <w:color w:val="FFFFFF" w:themeColor="background1"/>
                <w:sz w:val="40"/>
                <w:szCs w:val="40"/>
              </w:rPr>
              <w:t>À</w:t>
            </w:r>
            <w:r w:rsidRPr="00F1096E">
              <w:rPr>
                <w:b/>
                <w:color w:val="FFFFFF" w:themeColor="background1"/>
                <w:spacing w:val="-6"/>
                <w:sz w:val="40"/>
                <w:szCs w:val="40"/>
              </w:rPr>
              <w:t xml:space="preserve"> </w:t>
            </w:r>
            <w:r w:rsidRPr="00F1096E">
              <w:rPr>
                <w:b/>
                <w:color w:val="FFFFFF" w:themeColor="background1"/>
                <w:sz w:val="40"/>
                <w:szCs w:val="40"/>
              </w:rPr>
              <w:t>partir</w:t>
            </w:r>
            <w:r w:rsidRPr="00F1096E">
              <w:rPr>
                <w:b/>
                <w:color w:val="FFFFFF" w:themeColor="background1"/>
                <w:spacing w:val="-6"/>
                <w:sz w:val="40"/>
                <w:szCs w:val="40"/>
              </w:rPr>
              <w:t xml:space="preserve"> </w:t>
            </w:r>
            <w:r w:rsidRPr="00F1096E">
              <w:rPr>
                <w:b/>
                <w:color w:val="FFFFFF" w:themeColor="background1"/>
                <w:sz w:val="40"/>
                <w:szCs w:val="40"/>
              </w:rPr>
              <w:t>de</w:t>
            </w:r>
            <w:r w:rsidRPr="00F1096E">
              <w:rPr>
                <w:b/>
                <w:color w:val="FFFFFF" w:themeColor="background1"/>
                <w:spacing w:val="-6"/>
                <w:sz w:val="40"/>
                <w:szCs w:val="40"/>
              </w:rPr>
              <w:t xml:space="preserve"> </w:t>
            </w:r>
            <w:r w:rsidRPr="00F1096E">
              <w:rPr>
                <w:b/>
                <w:color w:val="FFFFFF" w:themeColor="background1"/>
                <w:sz w:val="40"/>
                <w:szCs w:val="40"/>
              </w:rPr>
              <w:t>4</w:t>
            </w:r>
            <w:r w:rsidRPr="00F1096E">
              <w:rPr>
                <w:b/>
                <w:color w:val="FFFFFF" w:themeColor="background1"/>
                <w:spacing w:val="-6"/>
                <w:sz w:val="40"/>
                <w:szCs w:val="40"/>
              </w:rPr>
              <w:t xml:space="preserve"> </w:t>
            </w:r>
            <w:r w:rsidRPr="00F1096E">
              <w:rPr>
                <w:b/>
                <w:color w:val="FFFFFF" w:themeColor="background1"/>
                <w:sz w:val="40"/>
                <w:szCs w:val="40"/>
              </w:rPr>
              <w:t>ans</w:t>
            </w:r>
            <w:r w:rsidRPr="00F1096E">
              <w:rPr>
                <w:b/>
                <w:color w:val="FFFFFF" w:themeColor="background1"/>
                <w:spacing w:val="-6"/>
                <w:sz w:val="40"/>
                <w:szCs w:val="40"/>
              </w:rPr>
              <w:t xml:space="preserve"> </w:t>
            </w:r>
            <w:r w:rsidRPr="00F1096E">
              <w:rPr>
                <w:b/>
                <w:color w:val="FFFFFF" w:themeColor="background1"/>
                <w:sz w:val="40"/>
                <w:szCs w:val="40"/>
              </w:rPr>
              <w:t>ou</w:t>
            </w:r>
            <w:r w:rsidRPr="00F1096E">
              <w:rPr>
                <w:b/>
                <w:color w:val="FFFFFF" w:themeColor="background1"/>
                <w:spacing w:val="-6"/>
                <w:sz w:val="40"/>
                <w:szCs w:val="40"/>
              </w:rPr>
              <w:t xml:space="preserve"> </w:t>
            </w:r>
            <w:r w:rsidRPr="00F1096E">
              <w:rPr>
                <w:b/>
                <w:color w:val="FFFFFF" w:themeColor="background1"/>
                <w:sz w:val="40"/>
                <w:szCs w:val="40"/>
              </w:rPr>
              <w:t xml:space="preserve">dès que les apprentissages précédents ont pu être </w:t>
            </w:r>
            <w:r w:rsidRPr="00F1096E">
              <w:rPr>
                <w:b/>
                <w:color w:val="FFFFFF" w:themeColor="background1"/>
                <w:spacing w:val="-2"/>
                <w:sz w:val="40"/>
                <w:szCs w:val="40"/>
              </w:rPr>
              <w:t>observés</w:t>
            </w:r>
          </w:p>
        </w:tc>
        <w:tc>
          <w:tcPr>
            <w:tcW w:w="6615" w:type="dxa"/>
            <w:shd w:val="clear" w:color="auto" w:fill="B3AF09"/>
            <w:vAlign w:val="center"/>
          </w:tcPr>
          <w:p w14:paraId="770ED54D" w14:textId="77777777" w:rsidR="003C2143" w:rsidRPr="00F1096E" w:rsidRDefault="003C2143" w:rsidP="006C7E50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F1096E">
              <w:rPr>
                <w:b/>
                <w:color w:val="FFFFFF" w:themeColor="background1"/>
                <w:sz w:val="40"/>
                <w:szCs w:val="40"/>
              </w:rPr>
              <w:t>À</w:t>
            </w:r>
            <w:r w:rsidRPr="00F1096E">
              <w:rPr>
                <w:b/>
                <w:color w:val="FFFFFF" w:themeColor="background1"/>
                <w:spacing w:val="-6"/>
                <w:sz w:val="40"/>
                <w:szCs w:val="40"/>
              </w:rPr>
              <w:t xml:space="preserve"> </w:t>
            </w:r>
            <w:r w:rsidRPr="00F1096E">
              <w:rPr>
                <w:b/>
                <w:color w:val="FFFFFF" w:themeColor="background1"/>
                <w:sz w:val="40"/>
                <w:szCs w:val="40"/>
              </w:rPr>
              <w:t>partir</w:t>
            </w:r>
            <w:r w:rsidRPr="00F1096E">
              <w:rPr>
                <w:b/>
                <w:color w:val="FFFFFF" w:themeColor="background1"/>
                <w:spacing w:val="-6"/>
                <w:sz w:val="40"/>
                <w:szCs w:val="40"/>
              </w:rPr>
              <w:t xml:space="preserve"> </w:t>
            </w:r>
            <w:r w:rsidRPr="00F1096E">
              <w:rPr>
                <w:b/>
                <w:color w:val="FFFFFF" w:themeColor="background1"/>
                <w:sz w:val="40"/>
                <w:szCs w:val="40"/>
              </w:rPr>
              <w:t>de</w:t>
            </w:r>
            <w:r w:rsidRPr="00F1096E">
              <w:rPr>
                <w:b/>
                <w:color w:val="FFFFFF" w:themeColor="background1"/>
                <w:spacing w:val="-6"/>
                <w:sz w:val="40"/>
                <w:szCs w:val="40"/>
              </w:rPr>
              <w:t xml:space="preserve"> </w:t>
            </w:r>
            <w:r w:rsidRPr="00F1096E">
              <w:rPr>
                <w:b/>
                <w:color w:val="FFFFFF" w:themeColor="background1"/>
                <w:sz w:val="40"/>
                <w:szCs w:val="40"/>
              </w:rPr>
              <w:t>5</w:t>
            </w:r>
            <w:r w:rsidRPr="00F1096E">
              <w:rPr>
                <w:b/>
                <w:color w:val="FFFFFF" w:themeColor="background1"/>
                <w:spacing w:val="-6"/>
                <w:sz w:val="40"/>
                <w:szCs w:val="40"/>
              </w:rPr>
              <w:t xml:space="preserve"> </w:t>
            </w:r>
            <w:r w:rsidRPr="00F1096E">
              <w:rPr>
                <w:b/>
                <w:color w:val="FFFFFF" w:themeColor="background1"/>
                <w:sz w:val="40"/>
                <w:szCs w:val="40"/>
              </w:rPr>
              <w:t>ans</w:t>
            </w:r>
            <w:r w:rsidRPr="00F1096E">
              <w:rPr>
                <w:b/>
                <w:color w:val="FFFFFF" w:themeColor="background1"/>
                <w:spacing w:val="-6"/>
                <w:sz w:val="40"/>
                <w:szCs w:val="40"/>
              </w:rPr>
              <w:t xml:space="preserve"> </w:t>
            </w:r>
            <w:r w:rsidRPr="00F1096E">
              <w:rPr>
                <w:b/>
                <w:color w:val="FFFFFF" w:themeColor="background1"/>
                <w:sz w:val="40"/>
                <w:szCs w:val="40"/>
              </w:rPr>
              <w:t>ou</w:t>
            </w:r>
            <w:r w:rsidRPr="00F1096E">
              <w:rPr>
                <w:b/>
                <w:color w:val="FFFFFF" w:themeColor="background1"/>
                <w:spacing w:val="-6"/>
                <w:sz w:val="40"/>
                <w:szCs w:val="40"/>
              </w:rPr>
              <w:t xml:space="preserve"> </w:t>
            </w:r>
            <w:r w:rsidRPr="00F1096E">
              <w:rPr>
                <w:b/>
                <w:color w:val="FFFFFF" w:themeColor="background1"/>
                <w:sz w:val="40"/>
                <w:szCs w:val="40"/>
              </w:rPr>
              <w:t xml:space="preserve">dès que les apprentissages précédents ont pu être </w:t>
            </w:r>
            <w:r w:rsidRPr="00F1096E">
              <w:rPr>
                <w:b/>
                <w:color w:val="FFFFFF" w:themeColor="background1"/>
                <w:spacing w:val="-2"/>
                <w:sz w:val="40"/>
                <w:szCs w:val="40"/>
              </w:rPr>
              <w:t>observés</w:t>
            </w:r>
          </w:p>
        </w:tc>
      </w:tr>
      <w:tr w:rsidR="003C2143" w:rsidRPr="00AD747D" w14:paraId="1B8ACBE5" w14:textId="77777777" w:rsidTr="006C7E50">
        <w:trPr>
          <w:trHeight w:val="4144"/>
        </w:trPr>
        <w:tc>
          <w:tcPr>
            <w:tcW w:w="2552" w:type="dxa"/>
            <w:vAlign w:val="center"/>
          </w:tcPr>
          <w:p w14:paraId="6E9403C9" w14:textId="77777777" w:rsidR="003C2143" w:rsidRPr="00CF7752" w:rsidRDefault="003C2143" w:rsidP="006C7E50">
            <w:pPr>
              <w:jc w:val="center"/>
              <w:rPr>
                <w:b/>
                <w:color w:val="B3AF09"/>
                <w:spacing w:val="-2"/>
                <w:sz w:val="36"/>
                <w:szCs w:val="36"/>
              </w:rPr>
            </w:pPr>
            <w:r w:rsidRPr="00CF7752">
              <w:rPr>
                <w:b/>
                <w:color w:val="B3AF09"/>
                <w:sz w:val="36"/>
                <w:szCs w:val="36"/>
              </w:rPr>
              <w:t>Se</w:t>
            </w:r>
            <w:r w:rsidRPr="00CF7752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connaître,</w:t>
            </w:r>
            <w:r w:rsidRPr="00CF7752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vivre</w:t>
            </w:r>
            <w:r w:rsidRPr="00CF7752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et</w:t>
            </w:r>
            <w:r w:rsidRPr="00CF7752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grandir</w:t>
            </w:r>
            <w:r w:rsidRPr="00CF7752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avec</w:t>
            </w:r>
            <w:r w:rsidRPr="00CF7752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son</w:t>
            </w:r>
            <w:r w:rsidRPr="00CF7752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pacing w:val="-2"/>
                <w:sz w:val="36"/>
                <w:szCs w:val="36"/>
              </w:rPr>
              <w:t>corps</w:t>
            </w:r>
          </w:p>
          <w:p w14:paraId="3F621D92" w14:textId="77777777" w:rsidR="003C2143" w:rsidRPr="00CF7752" w:rsidRDefault="003C2143" w:rsidP="006C7E50">
            <w:pPr>
              <w:jc w:val="center"/>
              <w:rPr>
                <w:color w:val="B3AF09"/>
                <w:sz w:val="36"/>
                <w:szCs w:val="36"/>
              </w:rPr>
            </w:pPr>
          </w:p>
        </w:tc>
        <w:tc>
          <w:tcPr>
            <w:tcW w:w="6615" w:type="dxa"/>
          </w:tcPr>
          <w:p w14:paraId="32154514" w14:textId="77777777" w:rsidR="003C2143" w:rsidRPr="0044432A" w:rsidRDefault="003C2143" w:rsidP="0044432A">
            <w:pPr>
              <w:rPr>
                <w:i/>
                <w:sz w:val="36"/>
                <w:szCs w:val="36"/>
              </w:rPr>
            </w:pPr>
            <w:r w:rsidRPr="0044432A">
              <w:rPr>
                <w:i/>
                <w:sz w:val="36"/>
                <w:szCs w:val="36"/>
              </w:rPr>
              <w:t>Connaître</w:t>
            </w:r>
            <w:r w:rsidRPr="0044432A">
              <w:rPr>
                <w:i/>
                <w:spacing w:val="-6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son</w:t>
            </w:r>
            <w:r w:rsidRPr="0044432A">
              <w:rPr>
                <w:i/>
                <w:spacing w:val="-6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corps</w:t>
            </w:r>
            <w:r w:rsidRPr="0044432A">
              <w:rPr>
                <w:i/>
                <w:spacing w:val="-6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et</w:t>
            </w:r>
            <w:r w:rsidRPr="0044432A">
              <w:rPr>
                <w:i/>
                <w:spacing w:val="-6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comprendre</w:t>
            </w:r>
            <w:r w:rsidRPr="0044432A">
              <w:rPr>
                <w:i/>
                <w:spacing w:val="-6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ce</w:t>
            </w:r>
            <w:r w:rsidRPr="0044432A">
              <w:rPr>
                <w:i/>
                <w:spacing w:val="-6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qu’est</w:t>
            </w:r>
            <w:r w:rsidRPr="0044432A">
              <w:rPr>
                <w:i/>
                <w:spacing w:val="-6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l’intimité.</w:t>
            </w:r>
          </w:p>
          <w:p w14:paraId="5934B62F" w14:textId="77777777" w:rsidR="003364A4" w:rsidRPr="00696A5D" w:rsidRDefault="003364A4" w:rsidP="003364A4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7507DE57" w14:textId="563DFD71" w:rsidR="003C2143" w:rsidRPr="0044432A" w:rsidRDefault="003364A4" w:rsidP="003364A4">
            <w:pPr>
              <w:pStyle w:val="TableParagraph"/>
              <w:tabs>
                <w:tab w:val="left" w:pos="203"/>
              </w:tabs>
              <w:spacing w:after="120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6615" w:type="dxa"/>
          </w:tcPr>
          <w:p w14:paraId="49E993C9" w14:textId="77777777" w:rsidR="003C2143" w:rsidRPr="0044432A" w:rsidRDefault="003C2143" w:rsidP="0044432A">
            <w:pPr>
              <w:rPr>
                <w:i/>
                <w:sz w:val="36"/>
                <w:szCs w:val="36"/>
              </w:rPr>
            </w:pPr>
            <w:r w:rsidRPr="0044432A">
              <w:rPr>
                <w:i/>
                <w:sz w:val="36"/>
                <w:szCs w:val="36"/>
              </w:rPr>
              <w:t>Connaître</w:t>
            </w:r>
            <w:r w:rsidRPr="0044432A">
              <w:rPr>
                <w:i/>
                <w:spacing w:val="-3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son</w:t>
            </w:r>
            <w:r w:rsidRPr="0044432A">
              <w:rPr>
                <w:i/>
                <w:spacing w:val="-3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corps</w:t>
            </w:r>
            <w:r w:rsidRPr="0044432A">
              <w:rPr>
                <w:i/>
                <w:spacing w:val="-3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et</w:t>
            </w:r>
            <w:r w:rsidRPr="0044432A">
              <w:rPr>
                <w:i/>
                <w:spacing w:val="-3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identifier</w:t>
            </w:r>
            <w:r w:rsidRPr="0044432A">
              <w:rPr>
                <w:i/>
                <w:spacing w:val="-3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des</w:t>
            </w:r>
            <w:r w:rsidRPr="0044432A">
              <w:rPr>
                <w:i/>
                <w:spacing w:val="-3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émotions.</w:t>
            </w:r>
          </w:p>
          <w:p w14:paraId="7FFD478F" w14:textId="77777777" w:rsidR="003364A4" w:rsidRPr="00696A5D" w:rsidRDefault="003364A4" w:rsidP="003364A4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20D75A51" w14:textId="32AF3C73" w:rsidR="003C2143" w:rsidRPr="0044432A" w:rsidRDefault="003364A4" w:rsidP="003364A4">
            <w:pPr>
              <w:pStyle w:val="TableParagraph"/>
              <w:tabs>
                <w:tab w:val="left" w:pos="203"/>
              </w:tabs>
              <w:ind w:left="0" w:right="389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6615" w:type="dxa"/>
          </w:tcPr>
          <w:p w14:paraId="00B0962B" w14:textId="77777777" w:rsidR="003C2143" w:rsidRPr="0044432A" w:rsidRDefault="003C2143" w:rsidP="0044432A">
            <w:pPr>
              <w:rPr>
                <w:i/>
                <w:sz w:val="36"/>
                <w:szCs w:val="36"/>
              </w:rPr>
            </w:pPr>
            <w:r w:rsidRPr="0044432A">
              <w:rPr>
                <w:i/>
                <w:sz w:val="36"/>
                <w:szCs w:val="36"/>
              </w:rPr>
              <w:t>Connaître</w:t>
            </w:r>
            <w:r w:rsidRPr="0044432A">
              <w:rPr>
                <w:i/>
                <w:spacing w:val="-5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son</w:t>
            </w:r>
            <w:r w:rsidRPr="0044432A">
              <w:rPr>
                <w:i/>
                <w:spacing w:val="-5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corps,</w:t>
            </w:r>
            <w:r w:rsidRPr="0044432A">
              <w:rPr>
                <w:i/>
                <w:spacing w:val="-5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ses</w:t>
            </w:r>
            <w:r w:rsidRPr="0044432A">
              <w:rPr>
                <w:i/>
                <w:spacing w:val="-5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sensations</w:t>
            </w:r>
            <w:r w:rsidRPr="0044432A">
              <w:rPr>
                <w:i/>
                <w:spacing w:val="-5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et</w:t>
            </w:r>
            <w:r w:rsidRPr="0044432A">
              <w:rPr>
                <w:i/>
                <w:spacing w:val="-5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ses</w:t>
            </w:r>
            <w:r w:rsidRPr="0044432A">
              <w:rPr>
                <w:i/>
                <w:spacing w:val="-5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émotions.</w:t>
            </w:r>
          </w:p>
          <w:p w14:paraId="176009B5" w14:textId="77777777" w:rsidR="003364A4" w:rsidRPr="00696A5D" w:rsidRDefault="003364A4" w:rsidP="003364A4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117DA0B4" w14:textId="5A610FE9" w:rsidR="003C2143" w:rsidRPr="0044432A" w:rsidRDefault="003364A4" w:rsidP="003364A4">
            <w:pPr>
              <w:pStyle w:val="TableParagraph"/>
              <w:tabs>
                <w:tab w:val="left" w:pos="203"/>
              </w:tabs>
              <w:ind w:left="0" w:right="343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</w:tr>
      <w:tr w:rsidR="003C2143" w:rsidRPr="00AD747D" w14:paraId="66D89EAC" w14:textId="77777777" w:rsidTr="006C7E50">
        <w:trPr>
          <w:trHeight w:val="4144"/>
        </w:trPr>
        <w:tc>
          <w:tcPr>
            <w:tcW w:w="2552" w:type="dxa"/>
            <w:vAlign w:val="center"/>
          </w:tcPr>
          <w:p w14:paraId="36BCDF81" w14:textId="77777777" w:rsidR="003C2143" w:rsidRPr="00CF7752" w:rsidRDefault="003C2143" w:rsidP="006C7E50">
            <w:pPr>
              <w:jc w:val="center"/>
              <w:rPr>
                <w:b/>
                <w:color w:val="B3AF09"/>
                <w:spacing w:val="-2"/>
                <w:sz w:val="36"/>
                <w:szCs w:val="36"/>
              </w:rPr>
            </w:pPr>
            <w:r w:rsidRPr="00CF7752">
              <w:rPr>
                <w:b/>
                <w:color w:val="B3AF09"/>
                <w:sz w:val="36"/>
                <w:szCs w:val="36"/>
              </w:rPr>
              <w:t>Rencontrer</w:t>
            </w:r>
            <w:r w:rsidRPr="00CF7752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les</w:t>
            </w:r>
            <w:r w:rsidRPr="00CF7752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autres</w:t>
            </w:r>
            <w:r w:rsidRPr="00CF7752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et</w:t>
            </w:r>
            <w:r w:rsidRPr="00CF7752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construire</w:t>
            </w:r>
            <w:r w:rsidRPr="00CF7752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des</w:t>
            </w:r>
            <w:r w:rsidRPr="00CF7752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relations,</w:t>
            </w:r>
            <w:r w:rsidRPr="00CF7752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s’y</w:t>
            </w:r>
            <w:r w:rsidRPr="00CF7752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pacing w:val="-2"/>
                <w:sz w:val="36"/>
                <w:szCs w:val="36"/>
              </w:rPr>
              <w:t>épanouir</w:t>
            </w:r>
          </w:p>
          <w:p w14:paraId="06D728C1" w14:textId="77777777" w:rsidR="003C2143" w:rsidRPr="00CF7752" w:rsidRDefault="003C2143" w:rsidP="006C7E50">
            <w:pPr>
              <w:jc w:val="center"/>
              <w:rPr>
                <w:color w:val="B3AF09"/>
                <w:sz w:val="36"/>
                <w:szCs w:val="36"/>
              </w:rPr>
            </w:pPr>
          </w:p>
        </w:tc>
        <w:tc>
          <w:tcPr>
            <w:tcW w:w="6615" w:type="dxa"/>
          </w:tcPr>
          <w:p w14:paraId="0743177C" w14:textId="77777777" w:rsidR="003C2143" w:rsidRPr="0044432A" w:rsidRDefault="003C2143" w:rsidP="0044432A">
            <w:pPr>
              <w:rPr>
                <w:i/>
                <w:sz w:val="36"/>
                <w:szCs w:val="36"/>
              </w:rPr>
            </w:pPr>
            <w:r w:rsidRPr="0044432A">
              <w:rPr>
                <w:i/>
                <w:sz w:val="36"/>
                <w:szCs w:val="36"/>
              </w:rPr>
              <w:t>Apprendre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à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exprimer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son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accord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ou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son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refus,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apprendre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à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envisager et à respecter un refus.</w:t>
            </w:r>
          </w:p>
          <w:p w14:paraId="7C8C60ED" w14:textId="77777777" w:rsidR="003364A4" w:rsidRPr="00696A5D" w:rsidRDefault="003364A4" w:rsidP="003364A4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33E89955" w14:textId="306F693F" w:rsidR="003C2143" w:rsidRPr="0044432A" w:rsidRDefault="003364A4" w:rsidP="003364A4">
            <w:pPr>
              <w:pStyle w:val="TableParagraph"/>
              <w:tabs>
                <w:tab w:val="left" w:pos="203"/>
              </w:tabs>
              <w:ind w:left="0" w:right="134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6615" w:type="dxa"/>
          </w:tcPr>
          <w:p w14:paraId="7D4F2EF0" w14:textId="77777777" w:rsidR="003C2143" w:rsidRPr="0044432A" w:rsidRDefault="003C2143" w:rsidP="0044432A">
            <w:pPr>
              <w:rPr>
                <w:i/>
                <w:sz w:val="36"/>
                <w:szCs w:val="36"/>
              </w:rPr>
            </w:pPr>
            <w:r w:rsidRPr="0044432A">
              <w:rPr>
                <w:i/>
                <w:sz w:val="36"/>
                <w:szCs w:val="36"/>
              </w:rPr>
              <w:t>Identifier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une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personne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de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confiance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(adulte,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enfant),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apprendre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à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faire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appel à eux.</w:t>
            </w:r>
          </w:p>
          <w:p w14:paraId="6B69F78F" w14:textId="77777777" w:rsidR="003364A4" w:rsidRPr="00696A5D" w:rsidRDefault="003364A4" w:rsidP="003364A4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61C89DF4" w14:textId="5B4B1F7C" w:rsidR="003C2143" w:rsidRPr="0044432A" w:rsidRDefault="003364A4" w:rsidP="003364A4">
            <w:pPr>
              <w:pStyle w:val="TableParagraph"/>
              <w:tabs>
                <w:tab w:val="left" w:pos="203"/>
              </w:tabs>
              <w:spacing w:after="120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6615" w:type="dxa"/>
          </w:tcPr>
          <w:p w14:paraId="686081B7" w14:textId="77777777" w:rsidR="003C2143" w:rsidRPr="0044432A" w:rsidRDefault="003C2143" w:rsidP="0044432A">
            <w:pPr>
              <w:rPr>
                <w:i/>
                <w:sz w:val="36"/>
                <w:szCs w:val="36"/>
              </w:rPr>
            </w:pPr>
            <w:r w:rsidRPr="0044432A">
              <w:rPr>
                <w:i/>
                <w:sz w:val="36"/>
                <w:szCs w:val="36"/>
              </w:rPr>
              <w:t>Identifier</w:t>
            </w:r>
            <w:r w:rsidRPr="0044432A">
              <w:rPr>
                <w:i/>
                <w:spacing w:val="-3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différents</w:t>
            </w:r>
            <w:r w:rsidRPr="0044432A">
              <w:rPr>
                <w:i/>
                <w:spacing w:val="-3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types</w:t>
            </w:r>
            <w:r w:rsidRPr="0044432A">
              <w:rPr>
                <w:i/>
                <w:spacing w:val="-3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de</w:t>
            </w:r>
            <w:r w:rsidRPr="0044432A">
              <w:rPr>
                <w:i/>
                <w:spacing w:val="-3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sentiments</w:t>
            </w:r>
            <w:r w:rsidRPr="0044432A">
              <w:rPr>
                <w:i/>
                <w:spacing w:val="-3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dans</w:t>
            </w:r>
            <w:r w:rsidRPr="0044432A">
              <w:rPr>
                <w:i/>
                <w:spacing w:val="-3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sa</w:t>
            </w:r>
            <w:r w:rsidRPr="0044432A">
              <w:rPr>
                <w:i/>
                <w:spacing w:val="-3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relation</w:t>
            </w:r>
            <w:r w:rsidRPr="0044432A">
              <w:rPr>
                <w:i/>
                <w:spacing w:val="-3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à</w:t>
            </w:r>
            <w:r w:rsidRPr="0044432A">
              <w:rPr>
                <w:i/>
                <w:spacing w:val="-3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l’autre.</w:t>
            </w:r>
          </w:p>
          <w:p w14:paraId="6EF2DBA0" w14:textId="77777777" w:rsidR="003364A4" w:rsidRPr="00696A5D" w:rsidRDefault="003364A4" w:rsidP="003364A4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595D2EC8" w14:textId="75E08CD9" w:rsidR="003C2143" w:rsidRPr="0044432A" w:rsidRDefault="003364A4" w:rsidP="003364A4">
            <w:pPr>
              <w:pStyle w:val="TableParagraph"/>
              <w:tabs>
                <w:tab w:val="left" w:pos="203"/>
              </w:tabs>
              <w:ind w:left="0" w:right="607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</w:tr>
      <w:tr w:rsidR="003C2143" w:rsidRPr="00AD747D" w14:paraId="4FF47874" w14:textId="77777777" w:rsidTr="006C7E50">
        <w:trPr>
          <w:trHeight w:val="4144"/>
        </w:trPr>
        <w:tc>
          <w:tcPr>
            <w:tcW w:w="2552" w:type="dxa"/>
            <w:vAlign w:val="center"/>
          </w:tcPr>
          <w:p w14:paraId="1F4C1B88" w14:textId="77777777" w:rsidR="003C2143" w:rsidRPr="00CF7752" w:rsidRDefault="003C2143" w:rsidP="006C7E50">
            <w:pPr>
              <w:jc w:val="center"/>
              <w:rPr>
                <w:b/>
                <w:color w:val="B3AF09"/>
                <w:spacing w:val="-2"/>
                <w:sz w:val="36"/>
                <w:szCs w:val="36"/>
              </w:rPr>
            </w:pPr>
            <w:r w:rsidRPr="00CF7752">
              <w:rPr>
                <w:b/>
                <w:color w:val="B3AF09"/>
                <w:sz w:val="36"/>
                <w:szCs w:val="36"/>
              </w:rPr>
              <w:t>Trouver</w:t>
            </w:r>
            <w:r w:rsidRPr="00CF7752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sa</w:t>
            </w:r>
            <w:r w:rsidRPr="00CF7752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place</w:t>
            </w:r>
            <w:r w:rsidRPr="00CF7752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dans</w:t>
            </w:r>
            <w:r w:rsidRPr="00CF7752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la</w:t>
            </w:r>
            <w:r w:rsidRPr="00CF7752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société,</w:t>
            </w:r>
            <w:r w:rsidRPr="00CF7752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y</w:t>
            </w:r>
            <w:r w:rsidRPr="00CF7752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être</w:t>
            </w:r>
            <w:r w:rsidRPr="00CF7752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libre</w:t>
            </w:r>
            <w:r w:rsidRPr="00CF7752">
              <w:rPr>
                <w:b/>
                <w:color w:val="B3AF09"/>
                <w:spacing w:val="-4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z w:val="36"/>
                <w:szCs w:val="36"/>
              </w:rPr>
              <w:t>et</w:t>
            </w:r>
            <w:r w:rsidRPr="00CF7752">
              <w:rPr>
                <w:b/>
                <w:color w:val="B3AF09"/>
                <w:spacing w:val="-3"/>
                <w:sz w:val="36"/>
                <w:szCs w:val="36"/>
              </w:rPr>
              <w:t xml:space="preserve"> </w:t>
            </w:r>
            <w:r w:rsidRPr="00CF7752">
              <w:rPr>
                <w:b/>
                <w:color w:val="B3AF09"/>
                <w:spacing w:val="-2"/>
                <w:sz w:val="36"/>
                <w:szCs w:val="36"/>
              </w:rPr>
              <w:t>responsable</w:t>
            </w:r>
          </w:p>
          <w:p w14:paraId="45C8EB3A" w14:textId="77777777" w:rsidR="003C2143" w:rsidRPr="00CF7752" w:rsidRDefault="003C2143" w:rsidP="006C7E50">
            <w:pPr>
              <w:jc w:val="center"/>
              <w:rPr>
                <w:color w:val="B3AF09"/>
                <w:sz w:val="36"/>
                <w:szCs w:val="36"/>
              </w:rPr>
            </w:pPr>
          </w:p>
        </w:tc>
        <w:tc>
          <w:tcPr>
            <w:tcW w:w="6615" w:type="dxa"/>
          </w:tcPr>
          <w:p w14:paraId="3718D661" w14:textId="77777777" w:rsidR="003C2143" w:rsidRDefault="003C2143" w:rsidP="0044432A">
            <w:pPr>
              <w:rPr>
                <w:i/>
                <w:sz w:val="36"/>
                <w:szCs w:val="36"/>
              </w:rPr>
            </w:pPr>
            <w:r w:rsidRPr="0044432A">
              <w:rPr>
                <w:i/>
                <w:sz w:val="36"/>
                <w:szCs w:val="36"/>
              </w:rPr>
              <w:t>Appréhender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et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comprendre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l’égalité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entre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les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filles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et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les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garçons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et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la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liberté d’être soi-même.</w:t>
            </w:r>
          </w:p>
          <w:p w14:paraId="4EE50A60" w14:textId="77777777" w:rsidR="003364A4" w:rsidRPr="00696A5D" w:rsidRDefault="003364A4" w:rsidP="003364A4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47F4DA19" w14:textId="43CBD520" w:rsidR="003364A4" w:rsidRPr="0044432A" w:rsidRDefault="003364A4" w:rsidP="003364A4">
            <w:pPr>
              <w:jc w:val="center"/>
              <w:rPr>
                <w:i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6615" w:type="dxa"/>
          </w:tcPr>
          <w:p w14:paraId="175FDC9B" w14:textId="77777777" w:rsidR="003C2143" w:rsidRPr="0044432A" w:rsidRDefault="003C2143" w:rsidP="0044432A">
            <w:pPr>
              <w:rPr>
                <w:i/>
                <w:sz w:val="36"/>
                <w:szCs w:val="36"/>
              </w:rPr>
            </w:pPr>
            <w:r w:rsidRPr="0044432A">
              <w:rPr>
                <w:i/>
                <w:sz w:val="36"/>
                <w:szCs w:val="36"/>
              </w:rPr>
              <w:t>Vivre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l’égalité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entre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les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filles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et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les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garçons.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Découvrir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les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différentes</w:t>
            </w:r>
            <w:r w:rsidRPr="0044432A">
              <w:rPr>
                <w:i/>
                <w:spacing w:val="-8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structures familiales et les respecter.</w:t>
            </w:r>
          </w:p>
          <w:p w14:paraId="3129BEE8" w14:textId="77777777" w:rsidR="003364A4" w:rsidRPr="00696A5D" w:rsidRDefault="003364A4" w:rsidP="003364A4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539EF2E2" w14:textId="298D9F1A" w:rsidR="003C2143" w:rsidRPr="0044432A" w:rsidRDefault="003364A4" w:rsidP="003364A4">
            <w:pPr>
              <w:pStyle w:val="TableParagraph"/>
              <w:tabs>
                <w:tab w:val="left" w:pos="203"/>
              </w:tabs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6615" w:type="dxa"/>
          </w:tcPr>
          <w:p w14:paraId="13D8BA5F" w14:textId="77777777" w:rsidR="003C2143" w:rsidRPr="0044432A" w:rsidRDefault="003C2143" w:rsidP="0044432A">
            <w:pPr>
              <w:rPr>
                <w:i/>
                <w:sz w:val="36"/>
                <w:szCs w:val="36"/>
              </w:rPr>
            </w:pPr>
            <w:r w:rsidRPr="0044432A">
              <w:rPr>
                <w:i/>
                <w:sz w:val="36"/>
                <w:szCs w:val="36"/>
              </w:rPr>
              <w:t>Découvrir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les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ressemblances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et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les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différences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entre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les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autres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et</w:t>
            </w:r>
            <w:r w:rsidRPr="0044432A">
              <w:rPr>
                <w:i/>
                <w:spacing w:val="-7"/>
                <w:sz w:val="36"/>
                <w:szCs w:val="36"/>
              </w:rPr>
              <w:t xml:space="preserve"> </w:t>
            </w:r>
            <w:r w:rsidRPr="0044432A">
              <w:rPr>
                <w:i/>
                <w:sz w:val="36"/>
                <w:szCs w:val="36"/>
              </w:rPr>
              <w:t>soi, respecter les autres dans leur différence ; être respecté par eux.</w:t>
            </w:r>
          </w:p>
          <w:p w14:paraId="2A63B1D7" w14:textId="77777777" w:rsidR="003364A4" w:rsidRPr="00696A5D" w:rsidRDefault="003364A4" w:rsidP="003364A4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7C72820F" w14:textId="4DAA4C36" w:rsidR="003C2143" w:rsidRPr="0044432A" w:rsidRDefault="003364A4" w:rsidP="003364A4">
            <w:pPr>
              <w:pStyle w:val="TableParagraph"/>
              <w:tabs>
                <w:tab w:val="left" w:pos="203"/>
              </w:tabs>
              <w:spacing w:after="120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</w:tr>
    </w:tbl>
    <w:p w14:paraId="6501D3E7" w14:textId="77777777" w:rsidR="0044432A" w:rsidRDefault="0044432A" w:rsidP="0044432A">
      <w:pPr>
        <w:tabs>
          <w:tab w:val="right" w:pos="22255"/>
        </w:tabs>
        <w:spacing w:before="120" w:after="0"/>
        <w:rPr>
          <w:sz w:val="40"/>
          <w:szCs w:val="40"/>
        </w:rPr>
      </w:pPr>
      <w:r w:rsidRPr="00EC7B3A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B32FE" wp14:editId="1E4FE73C">
                <wp:simplePos x="0" y="0"/>
                <wp:positionH relativeFrom="column">
                  <wp:posOffset>50165</wp:posOffset>
                </wp:positionH>
                <wp:positionV relativeFrom="paragraph">
                  <wp:posOffset>-9338945</wp:posOffset>
                </wp:positionV>
                <wp:extent cx="387985" cy="1163955"/>
                <wp:effectExtent l="0" t="0" r="0" b="0"/>
                <wp:wrapNone/>
                <wp:docPr id="8389193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1639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AD31D" w14:textId="77777777" w:rsidR="0044432A" w:rsidRPr="00E24E15" w:rsidRDefault="0044432A" w:rsidP="0044432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4E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Cycle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 3 et 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B32F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.95pt;margin-top:-735.35pt;width:30.55pt;height:9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" fillcolor="#47d459 [1942]" stroked="f" strokeweight=".5pt">
                <v:textbox style="layout-flow:vertical;mso-layout-flow-alt:bottom-to-top">
                  <w:txbxContent>
                    <w:p w14:paraId="4A7AD31D" w14:textId="77777777" w:rsidR="0044432A" w:rsidRPr="00E24E15" w:rsidRDefault="0044432A" w:rsidP="0044432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24E15">
                        <w:rPr>
                          <w:b/>
                          <w:bCs/>
                          <w:sz w:val="24"/>
                          <w:szCs w:val="24"/>
                        </w:rPr>
                        <w:t>Cycle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 3 et 4</w:t>
                      </w:r>
                    </w:p>
                  </w:txbxContent>
                </v:textbox>
              </v:shape>
            </w:pict>
          </mc:Fallback>
        </mc:AlternateContent>
      </w:r>
      <w:r w:rsidRPr="00EC7B3A">
        <w:rPr>
          <w:b/>
          <w:bCs/>
          <w:noProof/>
          <w:sz w:val="40"/>
          <w:szCs w:val="40"/>
        </w:rPr>
        <w:t xml:space="preserve">Etablissement : </w:t>
      </w:r>
      <w:r w:rsidRPr="00EC7B3A">
        <w:rPr>
          <w:b/>
          <w:bCs/>
          <w:noProof/>
          <w:sz w:val="40"/>
          <w:szCs w:val="40"/>
        </w:rPr>
        <w:tab/>
      </w:r>
      <w:r w:rsidRPr="00EC7B3A">
        <w:rPr>
          <w:noProof/>
          <w:sz w:val="40"/>
          <w:szCs w:val="40"/>
        </w:rPr>
        <w:t>Mise en œuvre</w:t>
      </w:r>
      <w:r w:rsidRPr="00EC7B3A">
        <w:rPr>
          <w:sz w:val="40"/>
          <w:szCs w:val="40"/>
        </w:rPr>
        <w:t xml:space="preserve"> du programme EVARS</w:t>
      </w:r>
    </w:p>
    <w:p w14:paraId="102150F5" w14:textId="2E84DD92" w:rsidR="001106ED" w:rsidRPr="00736F09" w:rsidRDefault="001106ED" w:rsidP="003C2143">
      <w:pPr>
        <w:spacing w:before="120" w:after="0"/>
        <w:rPr>
          <w:sz w:val="4"/>
          <w:szCs w:val="4"/>
        </w:rPr>
      </w:pPr>
    </w:p>
    <w:sectPr w:rsidR="001106ED" w:rsidRPr="00736F09" w:rsidSect="00697A97">
      <w:foot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E9879" w14:textId="77777777" w:rsidR="00476A30" w:rsidRDefault="00476A30" w:rsidP="005854F5">
      <w:pPr>
        <w:spacing w:after="0" w:line="240" w:lineRule="auto"/>
      </w:pPr>
      <w:r>
        <w:separator/>
      </w:r>
    </w:p>
  </w:endnote>
  <w:endnote w:type="continuationSeparator" w:id="0">
    <w:p w14:paraId="7DFBE687" w14:textId="77777777" w:rsidR="00476A30" w:rsidRDefault="00476A30" w:rsidP="0058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53979" w14:textId="7CE55C56" w:rsidR="005854F5" w:rsidRPr="00736F09" w:rsidRDefault="00736F09" w:rsidP="00736F09">
    <w:pPr>
      <w:pStyle w:val="Pieddepage"/>
      <w:jc w:val="right"/>
      <w:rPr>
        <w:color w:val="B3AF09"/>
        <w:sz w:val="36"/>
        <w:szCs w:val="36"/>
      </w:rPr>
    </w:pPr>
    <w:r w:rsidRPr="00736F09">
      <w:rPr>
        <w:color w:val="B3AF09"/>
        <w:sz w:val="36"/>
        <w:szCs w:val="36"/>
      </w:rPr>
      <w:t>Ecole Maternelle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1EC03" w14:textId="77777777" w:rsidR="00476A30" w:rsidRDefault="00476A30" w:rsidP="005854F5">
      <w:pPr>
        <w:spacing w:after="0" w:line="240" w:lineRule="auto"/>
      </w:pPr>
      <w:r>
        <w:separator/>
      </w:r>
    </w:p>
  </w:footnote>
  <w:footnote w:type="continuationSeparator" w:id="0">
    <w:p w14:paraId="6717E286" w14:textId="77777777" w:rsidR="00476A30" w:rsidRDefault="00476A30" w:rsidP="00585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60C"/>
    <w:multiLevelType w:val="hybridMultilevel"/>
    <w:tmpl w:val="5C1C124E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E116A92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57BACC2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B6847486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B72FF2A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B102226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AC0CBE5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9AE852E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B7F27362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1" w15:restartNumberingAfterBreak="0">
    <w:nsid w:val="2E2E5A15"/>
    <w:multiLevelType w:val="hybridMultilevel"/>
    <w:tmpl w:val="3404C60E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55840E1A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46C671E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1676FE6C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1A84A6D8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382EAECA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8F8016A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9F54F2C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040C9788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2" w15:restartNumberingAfterBreak="0">
    <w:nsid w:val="47635705"/>
    <w:multiLevelType w:val="hybridMultilevel"/>
    <w:tmpl w:val="84B201C8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D92C2FD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4870865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2036192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D1E01FB6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76CA3A6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B4DCD5AC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CDAA8E5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DE7A7814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3" w15:restartNumberingAfterBreak="0">
    <w:nsid w:val="5A083CED"/>
    <w:multiLevelType w:val="hybridMultilevel"/>
    <w:tmpl w:val="9D9A95E4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CAACE098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CD56D01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875C522A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334AAB4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29D098E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CDB2AE3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0EE813A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1896862E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4" w15:restartNumberingAfterBreak="0">
    <w:nsid w:val="683F7380"/>
    <w:multiLevelType w:val="hybridMultilevel"/>
    <w:tmpl w:val="B2CCCE20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8A08F30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7EAAB6B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4704C0B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7430CC2E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83C6C57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AEA0E6C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D4034F4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C83E8454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5" w15:restartNumberingAfterBreak="0">
    <w:nsid w:val="699673B4"/>
    <w:multiLevelType w:val="hybridMultilevel"/>
    <w:tmpl w:val="D2CA0ED6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DE1C9510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0716149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6270C2AE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3D5A11EE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2A1E3DE0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3D9E47CC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E3D874A0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B442FA48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6" w15:restartNumberingAfterBreak="0">
    <w:nsid w:val="77457152"/>
    <w:multiLevelType w:val="hybridMultilevel"/>
    <w:tmpl w:val="EE36138E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DCBA5322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AB68337A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19123EA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E1C1694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72B061AE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B4384886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BF54AC86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26BEAC60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7" w15:restartNumberingAfterBreak="0">
    <w:nsid w:val="7CF6333A"/>
    <w:multiLevelType w:val="hybridMultilevel"/>
    <w:tmpl w:val="F3280428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05A0080A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CB3AFE20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94B207F0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BBDC97FA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BD029B6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E8385C38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592682FE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EBC0DAD6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num w:numId="1" w16cid:durableId="360472652">
    <w:abstractNumId w:val="0"/>
  </w:num>
  <w:num w:numId="2" w16cid:durableId="152451159">
    <w:abstractNumId w:val="6"/>
  </w:num>
  <w:num w:numId="3" w16cid:durableId="1812403373">
    <w:abstractNumId w:val="3"/>
  </w:num>
  <w:num w:numId="4" w16cid:durableId="764305310">
    <w:abstractNumId w:val="5"/>
  </w:num>
  <w:num w:numId="5" w16cid:durableId="1679113271">
    <w:abstractNumId w:val="1"/>
  </w:num>
  <w:num w:numId="6" w16cid:durableId="199630263">
    <w:abstractNumId w:val="2"/>
  </w:num>
  <w:num w:numId="7" w16cid:durableId="992367273">
    <w:abstractNumId w:val="4"/>
  </w:num>
  <w:num w:numId="8" w16cid:durableId="39474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32"/>
    <w:rsid w:val="00051CAC"/>
    <w:rsid w:val="000721C2"/>
    <w:rsid w:val="00072F7B"/>
    <w:rsid w:val="00082A33"/>
    <w:rsid w:val="000B6C64"/>
    <w:rsid w:val="000C321E"/>
    <w:rsid w:val="001106ED"/>
    <w:rsid w:val="0016721A"/>
    <w:rsid w:val="00172B08"/>
    <w:rsid w:val="00177FC9"/>
    <w:rsid w:val="00183F29"/>
    <w:rsid w:val="001D605D"/>
    <w:rsid w:val="00251AA8"/>
    <w:rsid w:val="002B598D"/>
    <w:rsid w:val="002E6423"/>
    <w:rsid w:val="002F030E"/>
    <w:rsid w:val="003364A4"/>
    <w:rsid w:val="0038210A"/>
    <w:rsid w:val="003B0712"/>
    <w:rsid w:val="003C2143"/>
    <w:rsid w:val="0044432A"/>
    <w:rsid w:val="00476A30"/>
    <w:rsid w:val="00476CD0"/>
    <w:rsid w:val="004801DC"/>
    <w:rsid w:val="004B4897"/>
    <w:rsid w:val="005307D3"/>
    <w:rsid w:val="005854F5"/>
    <w:rsid w:val="00585DA5"/>
    <w:rsid w:val="00644985"/>
    <w:rsid w:val="00660CC2"/>
    <w:rsid w:val="00670ED5"/>
    <w:rsid w:val="00685895"/>
    <w:rsid w:val="00690ACD"/>
    <w:rsid w:val="00697A97"/>
    <w:rsid w:val="006C7E50"/>
    <w:rsid w:val="00736F09"/>
    <w:rsid w:val="00744E83"/>
    <w:rsid w:val="007F74E9"/>
    <w:rsid w:val="008D4A65"/>
    <w:rsid w:val="008E209C"/>
    <w:rsid w:val="008F5EEE"/>
    <w:rsid w:val="00914082"/>
    <w:rsid w:val="009223EF"/>
    <w:rsid w:val="0098273A"/>
    <w:rsid w:val="009A1EFF"/>
    <w:rsid w:val="009B6FFD"/>
    <w:rsid w:val="009C7DC6"/>
    <w:rsid w:val="009D0E95"/>
    <w:rsid w:val="009F1432"/>
    <w:rsid w:val="00A85D2E"/>
    <w:rsid w:val="00AD747D"/>
    <w:rsid w:val="00B072E7"/>
    <w:rsid w:val="00B52A80"/>
    <w:rsid w:val="00BE6DB2"/>
    <w:rsid w:val="00C111D4"/>
    <w:rsid w:val="00C411E7"/>
    <w:rsid w:val="00CF5EAB"/>
    <w:rsid w:val="00CF7752"/>
    <w:rsid w:val="00D21F03"/>
    <w:rsid w:val="00D40977"/>
    <w:rsid w:val="00DA7F01"/>
    <w:rsid w:val="00E24E15"/>
    <w:rsid w:val="00E2760B"/>
    <w:rsid w:val="00E300A2"/>
    <w:rsid w:val="00E44898"/>
    <w:rsid w:val="00EE5038"/>
    <w:rsid w:val="00EF1156"/>
    <w:rsid w:val="00F06EE8"/>
    <w:rsid w:val="00F1096E"/>
    <w:rsid w:val="00F62460"/>
    <w:rsid w:val="00F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F4F9"/>
  <w15:chartTrackingRefBased/>
  <w15:docId w15:val="{7E2A7BFA-F7A1-42F0-A031-74F64C84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1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1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1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1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1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1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1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1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1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1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1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14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14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14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14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14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14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1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1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1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14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14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14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4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143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F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1432"/>
    <w:pPr>
      <w:widowControl w:val="0"/>
      <w:autoSpaceDE w:val="0"/>
      <w:autoSpaceDN w:val="0"/>
      <w:spacing w:after="0" w:line="240" w:lineRule="auto"/>
      <w:ind w:left="79"/>
    </w:pPr>
    <w:rPr>
      <w:rFonts w:ascii="Marianne Light" w:eastAsia="Marianne Light" w:hAnsi="Marianne Light" w:cs="Marianne Light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58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4F5"/>
  </w:style>
  <w:style w:type="paragraph" w:styleId="Pieddepage">
    <w:name w:val="footer"/>
    <w:basedOn w:val="Normal"/>
    <w:link w:val="PieddepageCar"/>
    <w:uiPriority w:val="99"/>
    <w:unhideWhenUsed/>
    <w:rsid w:val="0058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af66b2-5a51-4e25-8cfc-73957759b9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0B853D4B2CE418588F179C855753D" ma:contentTypeVersion="17" ma:contentTypeDescription="Crée un document." ma:contentTypeScope="" ma:versionID="3a43c5df3b6d72f0ea83b5a744e7c788">
  <xsd:schema xmlns:xsd="http://www.w3.org/2001/XMLSchema" xmlns:xs="http://www.w3.org/2001/XMLSchema" xmlns:p="http://schemas.microsoft.com/office/2006/metadata/properties" xmlns:ns2="04af66b2-5a51-4e25-8cfc-73957759b90e" xmlns:ns3="cd88b495-4993-4f9a-8aed-6b6aedd32802" targetNamespace="http://schemas.microsoft.com/office/2006/metadata/properties" ma:root="true" ma:fieldsID="e8a01df87344b09ae35035744eec7fc1" ns2:_="" ns3:_="">
    <xsd:import namespace="04af66b2-5a51-4e25-8cfc-73957759b90e"/>
    <xsd:import namespace="cd88b495-4993-4f9a-8aed-6b6aedd32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f66b2-5a51-4e25-8cfc-73957759b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0df5c36-97a9-4535-b9e5-bf507a464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8b495-4993-4f9a-8aed-6b6aedd32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33719-E39D-45B5-831C-A173440C48A1}">
  <ds:schemaRefs>
    <ds:schemaRef ds:uri="http://schemas.microsoft.com/office/2006/metadata/properties"/>
    <ds:schemaRef ds:uri="http://schemas.microsoft.com/office/infopath/2007/PartnerControls"/>
    <ds:schemaRef ds:uri="04af66b2-5a51-4e25-8cfc-73957759b90e"/>
  </ds:schemaRefs>
</ds:datastoreItem>
</file>

<file path=customXml/itemProps2.xml><?xml version="1.0" encoding="utf-8"?>
<ds:datastoreItem xmlns:ds="http://schemas.openxmlformats.org/officeDocument/2006/customXml" ds:itemID="{55F1C7AB-7FC8-4064-A936-481A99672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66FE4-9EDC-4B29-B923-DE55E09A4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f66b2-5a51-4e25-8cfc-73957759b90e"/>
    <ds:schemaRef ds:uri="cd88b495-4993-4f9a-8aed-6b6aedd32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QUILLET</dc:creator>
  <cp:keywords/>
  <dc:description/>
  <cp:lastModifiedBy>Fabrice JAMIN</cp:lastModifiedBy>
  <cp:revision>16</cp:revision>
  <cp:lastPrinted>2025-03-17T13:37:00Z</cp:lastPrinted>
  <dcterms:created xsi:type="dcterms:W3CDTF">2025-03-17T17:23:00Z</dcterms:created>
  <dcterms:modified xsi:type="dcterms:W3CDTF">2025-04-16T13:10:00Z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0x0101004AB0B853D4B2CE418588F179C855753D</vt:lpwstr>
  </property>
</Properties>
</file>